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4C05D" w14:textId="712D6590" w:rsidR="0093542F" w:rsidRDefault="004364EA" w:rsidP="0093542F">
      <w:pPr>
        <w:ind w:left="5672" w:firstLine="709"/>
        <w:jc w:val="both"/>
        <w:rPr>
          <w:rFonts w:cs="Times New Roman"/>
          <w:sz w:val="26"/>
          <w:szCs w:val="26"/>
        </w:rPr>
      </w:pPr>
      <w:bookmarkStart w:id="0" w:name="_Toc424284809"/>
      <w:bookmarkStart w:id="1" w:name="sub_1"/>
      <w:r>
        <w:rPr>
          <w:rFonts w:cs="Times New Roman"/>
          <w:sz w:val="26"/>
          <w:szCs w:val="26"/>
        </w:rPr>
        <w:t xml:space="preserve"> </w:t>
      </w:r>
      <w:r w:rsidR="0093542F">
        <w:rPr>
          <w:rFonts w:cs="Times New Roman"/>
          <w:sz w:val="26"/>
          <w:szCs w:val="26"/>
        </w:rPr>
        <w:t>УТВЕРЖДЕНО</w:t>
      </w:r>
    </w:p>
    <w:p w14:paraId="5484A8F1" w14:textId="77777777" w:rsidR="0093542F" w:rsidRDefault="0093542F" w:rsidP="0093542F">
      <w:pPr>
        <w:jc w:val="both"/>
        <w:rPr>
          <w:rFonts w:cs="Times New Roman"/>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Cs w:val="28"/>
        </w:rPr>
        <w:t xml:space="preserve">приказом ОБУ «Областной </w:t>
      </w:r>
    </w:p>
    <w:p w14:paraId="00521AD1" w14:textId="77777777" w:rsidR="0093542F" w:rsidRDefault="0093542F" w:rsidP="0093542F">
      <w:pPr>
        <w:ind w:left="5664" w:firstLine="708"/>
        <w:jc w:val="both"/>
        <w:rPr>
          <w:rFonts w:cs="Times New Roman"/>
          <w:szCs w:val="28"/>
        </w:rPr>
      </w:pPr>
      <w:r>
        <w:rPr>
          <w:rFonts w:cs="Times New Roman"/>
          <w:szCs w:val="28"/>
        </w:rPr>
        <w:t>Дворец молодежи»</w:t>
      </w:r>
    </w:p>
    <w:p w14:paraId="68DB81AA" w14:textId="34EBFA22" w:rsidR="0093542F" w:rsidRDefault="0093542F" w:rsidP="0093542F">
      <w:pPr>
        <w:jc w:val="both"/>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от «</w:t>
      </w:r>
      <w:r w:rsidR="004D572A">
        <w:rPr>
          <w:rFonts w:cs="Times New Roman"/>
          <w:szCs w:val="28"/>
        </w:rPr>
        <w:t>10</w:t>
      </w:r>
      <w:r>
        <w:rPr>
          <w:rFonts w:cs="Times New Roman"/>
          <w:szCs w:val="28"/>
        </w:rPr>
        <w:t>»</w:t>
      </w:r>
      <w:r w:rsidR="004D572A">
        <w:rPr>
          <w:rFonts w:cs="Times New Roman"/>
          <w:szCs w:val="28"/>
        </w:rPr>
        <w:t xml:space="preserve"> октября </w:t>
      </w:r>
      <w:r>
        <w:rPr>
          <w:rFonts w:cs="Times New Roman"/>
          <w:szCs w:val="28"/>
        </w:rPr>
        <w:t>2016 г.</w:t>
      </w:r>
    </w:p>
    <w:p w14:paraId="480A4A60" w14:textId="6316D7B9" w:rsidR="0093542F" w:rsidRDefault="0093542F" w:rsidP="0093542F">
      <w:pPr>
        <w:jc w:val="both"/>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w:t>
      </w:r>
      <w:r w:rsidR="004D572A">
        <w:rPr>
          <w:rFonts w:cs="Times New Roman"/>
          <w:szCs w:val="28"/>
        </w:rPr>
        <w:t>163</w:t>
      </w:r>
    </w:p>
    <w:p w14:paraId="413EC8FB" w14:textId="77777777" w:rsidR="001A658B" w:rsidRDefault="001A658B" w:rsidP="001C1AB4">
      <w:pPr>
        <w:keepNext/>
        <w:keepLines/>
        <w:tabs>
          <w:tab w:val="left" w:pos="0"/>
          <w:tab w:val="left" w:pos="993"/>
        </w:tabs>
        <w:jc w:val="both"/>
        <w:rPr>
          <w:rFonts w:cs="Times New Roman"/>
          <w:b/>
          <w:szCs w:val="28"/>
        </w:rPr>
      </w:pPr>
    </w:p>
    <w:p w14:paraId="42EB9700" w14:textId="77777777" w:rsidR="001A658B" w:rsidRPr="001C1AB4" w:rsidRDefault="00F0410F" w:rsidP="00AD72A4">
      <w:pPr>
        <w:keepNext/>
        <w:keepLines/>
        <w:tabs>
          <w:tab w:val="left" w:pos="0"/>
          <w:tab w:val="left" w:pos="993"/>
        </w:tabs>
        <w:rPr>
          <w:rFonts w:cs="Times New Roman"/>
          <w:b/>
          <w:sz w:val="32"/>
          <w:szCs w:val="28"/>
        </w:rPr>
      </w:pPr>
      <w:bookmarkStart w:id="2" w:name="_GoBack"/>
      <w:r w:rsidRPr="001C1AB4">
        <w:rPr>
          <w:rFonts w:cs="Times New Roman"/>
          <w:b/>
          <w:sz w:val="32"/>
          <w:szCs w:val="28"/>
        </w:rPr>
        <w:t>Положение</w:t>
      </w:r>
    </w:p>
    <w:p w14:paraId="29BF9F48" w14:textId="630CBF41" w:rsidR="000220A0" w:rsidRPr="001C1AB4" w:rsidRDefault="00F0410F" w:rsidP="00AD72A4">
      <w:pPr>
        <w:keepNext/>
        <w:keepLines/>
        <w:tabs>
          <w:tab w:val="left" w:pos="0"/>
          <w:tab w:val="left" w:pos="993"/>
        </w:tabs>
        <w:rPr>
          <w:rFonts w:cs="Times New Roman"/>
          <w:b/>
          <w:sz w:val="32"/>
          <w:szCs w:val="28"/>
        </w:rPr>
      </w:pPr>
      <w:r w:rsidRPr="001C1AB4">
        <w:rPr>
          <w:rFonts w:cs="Times New Roman"/>
          <w:b/>
          <w:sz w:val="32"/>
          <w:szCs w:val="28"/>
        </w:rPr>
        <w:t xml:space="preserve"> об антикоррупционной </w:t>
      </w:r>
      <w:r w:rsidR="00216CD9" w:rsidRPr="001C1AB4">
        <w:rPr>
          <w:rFonts w:cs="Times New Roman"/>
          <w:b/>
          <w:sz w:val="32"/>
          <w:szCs w:val="28"/>
        </w:rPr>
        <w:t>политике</w:t>
      </w:r>
    </w:p>
    <w:p w14:paraId="62B831FC" w14:textId="4BBD0B27" w:rsidR="001A658B" w:rsidRPr="001C1AB4" w:rsidRDefault="00F0410F" w:rsidP="00AD72A4">
      <w:pPr>
        <w:keepNext/>
        <w:keepLines/>
        <w:tabs>
          <w:tab w:val="left" w:pos="0"/>
          <w:tab w:val="left" w:pos="993"/>
        </w:tabs>
        <w:rPr>
          <w:rFonts w:cs="Times New Roman"/>
          <w:b/>
          <w:sz w:val="32"/>
          <w:szCs w:val="28"/>
        </w:rPr>
      </w:pPr>
      <w:r w:rsidRPr="001C1AB4">
        <w:rPr>
          <w:rFonts w:cs="Times New Roman"/>
          <w:b/>
          <w:sz w:val="32"/>
          <w:szCs w:val="28"/>
        </w:rPr>
        <w:t xml:space="preserve">в </w:t>
      </w:r>
      <w:r w:rsidR="0093542F" w:rsidRPr="001C1AB4">
        <w:rPr>
          <w:rFonts w:cs="Times New Roman"/>
          <w:b/>
          <w:sz w:val="32"/>
          <w:szCs w:val="28"/>
        </w:rPr>
        <w:t>областном бюджетном учреждении</w:t>
      </w:r>
      <w:r w:rsidR="00571240" w:rsidRPr="001C1AB4">
        <w:rPr>
          <w:rFonts w:cs="Times New Roman"/>
          <w:b/>
          <w:sz w:val="32"/>
          <w:szCs w:val="28"/>
        </w:rPr>
        <w:t xml:space="preserve"> «Областной Дворец молодежи»</w:t>
      </w:r>
    </w:p>
    <w:bookmarkEnd w:id="2"/>
    <w:p w14:paraId="20B12206" w14:textId="77777777" w:rsidR="001A658B" w:rsidRPr="001C1AB4" w:rsidRDefault="001A658B">
      <w:pPr>
        <w:rPr>
          <w:rFonts w:cs="Times New Roman"/>
          <w:b/>
          <w:szCs w:val="28"/>
        </w:rPr>
      </w:pPr>
    </w:p>
    <w:bookmarkEnd w:id="0"/>
    <w:bookmarkEnd w:id="1"/>
    <w:p w14:paraId="61A76A0E" w14:textId="7405C48D" w:rsidR="002D1F6D" w:rsidRPr="00AD72A4" w:rsidRDefault="000004D7" w:rsidP="00AD72A4">
      <w:pPr>
        <w:pStyle w:val="a"/>
        <w:numPr>
          <w:ilvl w:val="0"/>
          <w:numId w:val="0"/>
        </w:numPr>
        <w:tabs>
          <w:tab w:val="left" w:pos="0"/>
          <w:tab w:val="left" w:pos="993"/>
        </w:tabs>
        <w:spacing w:line="240" w:lineRule="auto"/>
        <w:ind w:firstLine="709"/>
      </w:pPr>
      <w:r w:rsidRPr="00AD72A4">
        <w:t xml:space="preserve">Настоящее положение об Антикоррупционной политике (далее – Положение) раскрывает цели и задачи </w:t>
      </w:r>
      <w:r w:rsidR="0093542F">
        <w:t>о</w:t>
      </w:r>
      <w:r w:rsidR="00571240" w:rsidRPr="00AD72A4">
        <w:t>бластного бюджетного учреждения «Областной Дворец молодежи»</w:t>
      </w:r>
      <w:r w:rsidRPr="00AD72A4">
        <w:t xml:space="preserve"> </w:t>
      </w:r>
      <w:r w:rsidR="00571240" w:rsidRPr="00AD72A4">
        <w:t xml:space="preserve">(далее – Учреждение) </w:t>
      </w:r>
      <w:r w:rsidRPr="00AD72A4">
        <w:t>в области противодействия вовлечению в коррупционную деятельность, определяет правовые основы и ключевые принципы этого противодействия, описывает предпринимаемые Учреждением меры по предупреждению коррупции, устанавливает обязанности работников и иных лиц в области противодействия коррупции, а также ответственность за неисполнение (ненадлежащее ис</w:t>
      </w:r>
      <w:r w:rsidR="00C746CA" w:rsidRPr="00AD72A4">
        <w:t>полнение) требований Положения.</w:t>
      </w:r>
    </w:p>
    <w:p w14:paraId="5875589F" w14:textId="5BB31201" w:rsidR="00C746CA" w:rsidRPr="00AD72A4" w:rsidRDefault="00C746CA" w:rsidP="00AD72A4">
      <w:pPr>
        <w:pStyle w:val="a"/>
        <w:numPr>
          <w:ilvl w:val="0"/>
          <w:numId w:val="0"/>
        </w:numPr>
        <w:tabs>
          <w:tab w:val="left" w:pos="0"/>
          <w:tab w:val="left" w:pos="993"/>
        </w:tabs>
        <w:spacing w:line="240" w:lineRule="auto"/>
        <w:ind w:firstLine="709"/>
      </w:pPr>
    </w:p>
    <w:p w14:paraId="6E9C79DE" w14:textId="0F98599D" w:rsidR="002D1F6D" w:rsidRPr="00AD72A4" w:rsidRDefault="002D1F6D" w:rsidP="00AD72A4">
      <w:pPr>
        <w:pStyle w:val="a"/>
        <w:numPr>
          <w:ilvl w:val="0"/>
          <w:numId w:val="2"/>
        </w:numPr>
        <w:tabs>
          <w:tab w:val="left" w:pos="0"/>
          <w:tab w:val="left" w:pos="993"/>
        </w:tabs>
        <w:spacing w:line="240" w:lineRule="auto"/>
        <w:jc w:val="center"/>
        <w:rPr>
          <w:b/>
        </w:rPr>
      </w:pPr>
      <w:r w:rsidRPr="00AD72A4">
        <w:rPr>
          <w:b/>
        </w:rPr>
        <w:t>Правовые основы</w:t>
      </w:r>
    </w:p>
    <w:p w14:paraId="53F25314" w14:textId="06024F16" w:rsidR="002D1F6D" w:rsidRPr="00AD72A4" w:rsidRDefault="00102B47" w:rsidP="00AD72A4">
      <w:pPr>
        <w:pStyle w:val="a"/>
        <w:numPr>
          <w:ilvl w:val="1"/>
          <w:numId w:val="2"/>
        </w:numPr>
        <w:tabs>
          <w:tab w:val="clear" w:pos="567"/>
          <w:tab w:val="left" w:pos="0"/>
          <w:tab w:val="left" w:pos="993"/>
        </w:tabs>
        <w:spacing w:line="240" w:lineRule="auto"/>
        <w:ind w:left="0" w:firstLine="709"/>
        <w:rPr>
          <w:b/>
        </w:rPr>
      </w:pPr>
      <w:r w:rsidRPr="00AD72A4">
        <w:t xml:space="preserve">Положение разработано </w:t>
      </w:r>
      <w:r w:rsidR="002D1F6D" w:rsidRPr="00AD72A4">
        <w:t>в соответствии с:</w:t>
      </w:r>
    </w:p>
    <w:p w14:paraId="26D9A7A7" w14:textId="7BF5C37B" w:rsidR="002D1F6D" w:rsidRPr="00AD72A4" w:rsidRDefault="002D1F6D" w:rsidP="00AD72A4">
      <w:pPr>
        <w:pStyle w:val="a"/>
        <w:numPr>
          <w:ilvl w:val="2"/>
          <w:numId w:val="2"/>
        </w:numPr>
        <w:tabs>
          <w:tab w:val="clear" w:pos="567"/>
          <w:tab w:val="left" w:pos="0"/>
          <w:tab w:val="left" w:pos="993"/>
        </w:tabs>
        <w:spacing w:line="240" w:lineRule="auto"/>
        <w:ind w:left="0" w:firstLine="709"/>
        <w:rPr>
          <w:b/>
        </w:rPr>
      </w:pPr>
      <w:r w:rsidRPr="00AD72A4">
        <w:t>Конституцией Российской Федерации;</w:t>
      </w:r>
    </w:p>
    <w:p w14:paraId="62B2A5B0" w14:textId="1E5947FC" w:rsidR="002D1F6D" w:rsidRPr="00AD72A4" w:rsidRDefault="002D1F6D" w:rsidP="00AD72A4">
      <w:pPr>
        <w:pStyle w:val="a"/>
        <w:numPr>
          <w:ilvl w:val="2"/>
          <w:numId w:val="2"/>
        </w:numPr>
        <w:tabs>
          <w:tab w:val="clear" w:pos="567"/>
          <w:tab w:val="left" w:pos="0"/>
          <w:tab w:val="left" w:pos="993"/>
        </w:tabs>
        <w:spacing w:line="240" w:lineRule="auto"/>
        <w:ind w:left="0" w:firstLine="709"/>
        <w:rPr>
          <w:b/>
        </w:rPr>
      </w:pPr>
      <w:r w:rsidRPr="00AD72A4">
        <w:t>Федеральным законом от 25.12.2008 № 273-ФЗ «О противодействии коррупции»</w:t>
      </w:r>
      <w:r w:rsidR="00102B47" w:rsidRPr="00AD72A4">
        <w:t>;</w:t>
      </w:r>
    </w:p>
    <w:p w14:paraId="66D6D20C" w14:textId="4B47E2E8" w:rsidR="00F93755" w:rsidRPr="00AD72A4" w:rsidRDefault="00F93755" w:rsidP="00AD72A4">
      <w:pPr>
        <w:pStyle w:val="a"/>
        <w:numPr>
          <w:ilvl w:val="2"/>
          <w:numId w:val="2"/>
        </w:numPr>
        <w:tabs>
          <w:tab w:val="clear" w:pos="567"/>
          <w:tab w:val="left" w:pos="0"/>
          <w:tab w:val="left" w:pos="993"/>
        </w:tabs>
        <w:spacing w:line="240" w:lineRule="auto"/>
        <w:ind w:left="0" w:firstLine="709"/>
        <w:rPr>
          <w:b/>
        </w:rPr>
      </w:pPr>
      <w:r w:rsidRPr="00AD72A4">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75DBD02" w14:textId="60735987" w:rsidR="002D1F6D" w:rsidRPr="00AD72A4" w:rsidRDefault="002D1F6D" w:rsidP="00AD72A4">
      <w:pPr>
        <w:pStyle w:val="a"/>
        <w:numPr>
          <w:ilvl w:val="2"/>
          <w:numId w:val="2"/>
        </w:numPr>
        <w:tabs>
          <w:tab w:val="clear" w:pos="567"/>
          <w:tab w:val="left" w:pos="0"/>
          <w:tab w:val="left" w:pos="993"/>
        </w:tabs>
        <w:spacing w:line="240" w:lineRule="auto"/>
        <w:ind w:left="0" w:firstLine="709"/>
        <w:rPr>
          <w:b/>
        </w:rPr>
      </w:pPr>
      <w:r w:rsidRPr="00AD72A4">
        <w:t>Уголовным кодексом Российской Федерации (далее – УК РФ);</w:t>
      </w:r>
    </w:p>
    <w:p w14:paraId="13E35183" w14:textId="299ED2B5" w:rsidR="002D1F6D" w:rsidRPr="00AD72A4" w:rsidRDefault="002D1F6D" w:rsidP="00AD72A4">
      <w:pPr>
        <w:pStyle w:val="a"/>
        <w:numPr>
          <w:ilvl w:val="2"/>
          <w:numId w:val="2"/>
        </w:numPr>
        <w:tabs>
          <w:tab w:val="clear" w:pos="567"/>
          <w:tab w:val="left" w:pos="0"/>
          <w:tab w:val="left" w:pos="993"/>
        </w:tabs>
        <w:spacing w:line="240" w:lineRule="auto"/>
        <w:ind w:left="0" w:firstLine="709"/>
        <w:rPr>
          <w:b/>
        </w:rPr>
      </w:pPr>
      <w:r w:rsidRPr="00AD72A4">
        <w:t>Кодексом Российской Федерации об административных правонарушениях (далее КоАП РФ);</w:t>
      </w:r>
    </w:p>
    <w:p w14:paraId="313AAD06" w14:textId="4B6EE90C" w:rsidR="00C746CA" w:rsidRPr="00AD72A4" w:rsidRDefault="00E71DC7" w:rsidP="00AD72A4">
      <w:pPr>
        <w:pStyle w:val="a"/>
        <w:numPr>
          <w:ilvl w:val="0"/>
          <w:numId w:val="0"/>
        </w:numPr>
        <w:tabs>
          <w:tab w:val="left" w:pos="0"/>
          <w:tab w:val="left" w:pos="993"/>
        </w:tabs>
        <w:spacing w:line="240" w:lineRule="auto"/>
        <w:ind w:firstLine="709"/>
      </w:pPr>
      <w:r w:rsidRPr="00AD72A4">
        <w:t>1.1.5.</w:t>
      </w:r>
      <w:r w:rsidRPr="00AD72A4">
        <w:tab/>
      </w:r>
      <w:r w:rsidR="002D1F6D" w:rsidRPr="00AD72A4">
        <w:t>Методическими рекомендациями по разработке и принятию организациями мер по предупреждению и противодействию коррупции</w:t>
      </w:r>
      <w:r w:rsidR="00285F65" w:rsidRPr="00AD72A4">
        <w:t xml:space="preserve"> разработанными</w:t>
      </w:r>
      <w:r w:rsidR="002D1F6D" w:rsidRPr="00AD72A4">
        <w:t xml:space="preserve"> </w:t>
      </w:r>
      <w:r w:rsidR="00285F65" w:rsidRPr="00AD72A4">
        <w:t>Министерством труда и социальной защиты Российской Федерации.</w:t>
      </w:r>
    </w:p>
    <w:p w14:paraId="2A4D388D" w14:textId="24FCFBE5" w:rsidR="00F0410F" w:rsidRPr="00AD72A4" w:rsidRDefault="000004D7" w:rsidP="00AD72A4">
      <w:pPr>
        <w:pStyle w:val="a"/>
        <w:keepNext/>
        <w:keepLines/>
        <w:numPr>
          <w:ilvl w:val="0"/>
          <w:numId w:val="2"/>
        </w:numPr>
        <w:tabs>
          <w:tab w:val="left" w:pos="0"/>
          <w:tab w:val="left" w:pos="993"/>
        </w:tabs>
        <w:spacing w:line="240" w:lineRule="auto"/>
        <w:ind w:left="0" w:firstLine="0"/>
        <w:jc w:val="center"/>
        <w:rPr>
          <w:b/>
        </w:rPr>
      </w:pPr>
      <w:r w:rsidRPr="00AD72A4">
        <w:rPr>
          <w:b/>
        </w:rPr>
        <w:t xml:space="preserve">Цели и задачи </w:t>
      </w:r>
      <w:r w:rsidRPr="00AD72A4">
        <w:rPr>
          <w:b/>
        </w:rPr>
        <w:br/>
        <w:t>антикоррупционной политики</w:t>
      </w:r>
    </w:p>
    <w:p w14:paraId="60FC86AA" w14:textId="06E72963" w:rsidR="006A2D2E" w:rsidRPr="00AD72A4" w:rsidRDefault="00F0410F" w:rsidP="00AD72A4">
      <w:pPr>
        <w:pStyle w:val="a"/>
        <w:numPr>
          <w:ilvl w:val="1"/>
          <w:numId w:val="2"/>
        </w:numPr>
        <w:tabs>
          <w:tab w:val="left" w:pos="0"/>
          <w:tab w:val="left" w:pos="993"/>
        </w:tabs>
        <w:spacing w:line="240" w:lineRule="auto"/>
        <w:ind w:left="0" w:firstLine="709"/>
      </w:pPr>
      <w:r w:rsidRPr="00AD72A4">
        <w:t>Целью Антикоррупционной политики</w:t>
      </w:r>
      <w:r w:rsidR="007A344E" w:rsidRPr="00AD72A4">
        <w:t xml:space="preserve"> (далее – Политика)</w:t>
      </w:r>
      <w:r w:rsidRPr="00AD72A4">
        <w:t xml:space="preserve"> является</w:t>
      </w:r>
      <w:r w:rsidR="006A2D2E" w:rsidRPr="00AD72A4">
        <w:t>:</w:t>
      </w:r>
    </w:p>
    <w:p w14:paraId="60A16EDB" w14:textId="4A7BF350" w:rsidR="00102B47" w:rsidRPr="00AD72A4" w:rsidRDefault="00102B47" w:rsidP="00AD72A4">
      <w:pPr>
        <w:pStyle w:val="a"/>
        <w:numPr>
          <w:ilvl w:val="2"/>
          <w:numId w:val="2"/>
        </w:numPr>
        <w:tabs>
          <w:tab w:val="left" w:pos="0"/>
          <w:tab w:val="left" w:pos="993"/>
        </w:tabs>
        <w:spacing w:line="240" w:lineRule="auto"/>
        <w:ind w:left="0" w:firstLine="709"/>
      </w:pPr>
      <w:r w:rsidRPr="00AD72A4">
        <w:t>Обеспечение соответствия деятельности Учреждения требованиям антикоррупционного законодательства;</w:t>
      </w:r>
    </w:p>
    <w:p w14:paraId="15C74928" w14:textId="2EB90437" w:rsidR="00AE0DC5" w:rsidRPr="00AD72A4" w:rsidRDefault="00102B47" w:rsidP="00AD72A4">
      <w:pPr>
        <w:pStyle w:val="a"/>
        <w:numPr>
          <w:ilvl w:val="2"/>
          <w:numId w:val="2"/>
        </w:numPr>
        <w:tabs>
          <w:tab w:val="left" w:pos="0"/>
          <w:tab w:val="left" w:pos="993"/>
        </w:tabs>
        <w:spacing w:line="240" w:lineRule="auto"/>
        <w:ind w:left="0" w:firstLine="709"/>
      </w:pPr>
      <w:r w:rsidRPr="00AD72A4">
        <w:t xml:space="preserve">Минимизация рисков вовлечения Учреждения и его работников </w:t>
      </w:r>
      <w:r w:rsidR="001D36AC" w:rsidRPr="00AD72A4">
        <w:br/>
      </w:r>
      <w:r w:rsidRPr="00AD72A4">
        <w:t>в коррупционную деятельность;</w:t>
      </w:r>
    </w:p>
    <w:p w14:paraId="75AEC2A6" w14:textId="0AE38348" w:rsidR="00AE0DC5" w:rsidRPr="00AD72A4" w:rsidRDefault="00AE0DC5" w:rsidP="00AD72A4">
      <w:pPr>
        <w:pStyle w:val="a"/>
        <w:numPr>
          <w:ilvl w:val="2"/>
          <w:numId w:val="2"/>
        </w:numPr>
        <w:tabs>
          <w:tab w:val="left" w:pos="0"/>
          <w:tab w:val="left" w:pos="993"/>
        </w:tabs>
        <w:spacing w:line="240" w:lineRule="auto"/>
        <w:ind w:left="0" w:firstLine="709"/>
      </w:pPr>
      <w:r w:rsidRPr="00AD72A4">
        <w:lastRenderedPageBreak/>
        <w:t>Формирование у работников Учреждения</w:t>
      </w:r>
      <w:r w:rsidR="00181AC3" w:rsidRPr="00AD72A4">
        <w:t>,</w:t>
      </w:r>
      <w:r w:rsidRPr="00AD72A4">
        <w:t xml:space="preserve"> вне зависимости </w:t>
      </w:r>
      <w:r w:rsidR="001D36AC" w:rsidRPr="00AD72A4">
        <w:br/>
      </w:r>
      <w:r w:rsidRPr="00AD72A4">
        <w:t>от занимаемой должности</w:t>
      </w:r>
      <w:r w:rsidR="00181AC3" w:rsidRPr="00AD72A4">
        <w:t>,</w:t>
      </w:r>
      <w:r w:rsidRPr="00AD72A4">
        <w:t xml:space="preserve"> нетерпимости к коррупционному поведению; </w:t>
      </w:r>
    </w:p>
    <w:p w14:paraId="3BE29EE0" w14:textId="622B6397" w:rsidR="00102B47" w:rsidRPr="00AD72A4" w:rsidRDefault="006A2D2E" w:rsidP="00AD72A4">
      <w:pPr>
        <w:pStyle w:val="a"/>
        <w:numPr>
          <w:ilvl w:val="2"/>
          <w:numId w:val="2"/>
        </w:numPr>
        <w:tabs>
          <w:tab w:val="left" w:pos="0"/>
          <w:tab w:val="left" w:pos="993"/>
        </w:tabs>
        <w:spacing w:line="240" w:lineRule="auto"/>
        <w:ind w:left="0" w:firstLine="709"/>
      </w:pPr>
      <w:r w:rsidRPr="00AD72A4">
        <w:t>Ф</w:t>
      </w:r>
      <w:r w:rsidR="00F0410F" w:rsidRPr="00AD72A4">
        <w:t xml:space="preserve">ормирование единого подхода </w:t>
      </w:r>
      <w:r w:rsidR="000004D7" w:rsidRPr="00AD72A4">
        <w:t>У</w:t>
      </w:r>
      <w:r w:rsidR="00E9195B" w:rsidRPr="00AD72A4">
        <w:t>чреждения</w:t>
      </w:r>
      <w:r w:rsidR="00F0410F" w:rsidRPr="00AD72A4">
        <w:t xml:space="preserve"> </w:t>
      </w:r>
      <w:r w:rsidR="00216CD9" w:rsidRPr="00AD72A4">
        <w:t xml:space="preserve">к </w:t>
      </w:r>
      <w:r w:rsidR="00F0410F" w:rsidRPr="00AD72A4">
        <w:t>работ</w:t>
      </w:r>
      <w:r w:rsidR="00216CD9" w:rsidRPr="00AD72A4">
        <w:t>е</w:t>
      </w:r>
      <w:r w:rsidR="00F0410F" w:rsidRPr="00AD72A4">
        <w:t xml:space="preserve"> </w:t>
      </w:r>
      <w:r w:rsidR="001D36AC" w:rsidRPr="00AD72A4">
        <w:br/>
      </w:r>
      <w:r w:rsidR="00F0410F" w:rsidRPr="00AD72A4">
        <w:t>по предупреждению коррупции</w:t>
      </w:r>
      <w:r w:rsidR="00102B47" w:rsidRPr="00AD72A4">
        <w:t>.</w:t>
      </w:r>
    </w:p>
    <w:p w14:paraId="7DE27530" w14:textId="10DB5C5D" w:rsidR="00F0410F" w:rsidRPr="00AD72A4" w:rsidRDefault="00F0410F" w:rsidP="00AD72A4">
      <w:pPr>
        <w:pStyle w:val="a"/>
        <w:numPr>
          <w:ilvl w:val="1"/>
          <w:numId w:val="2"/>
        </w:numPr>
        <w:tabs>
          <w:tab w:val="left" w:pos="0"/>
          <w:tab w:val="left" w:pos="993"/>
        </w:tabs>
        <w:spacing w:line="240" w:lineRule="auto"/>
        <w:ind w:left="0" w:firstLine="709"/>
      </w:pPr>
      <w:r w:rsidRPr="00AD72A4">
        <w:t xml:space="preserve">Задачами </w:t>
      </w:r>
      <w:r w:rsidR="007A344E" w:rsidRPr="00AD72A4">
        <w:t>П</w:t>
      </w:r>
      <w:r w:rsidRPr="00AD72A4">
        <w:t>олитики являются:</w:t>
      </w:r>
    </w:p>
    <w:p w14:paraId="26391E7E" w14:textId="387D9776" w:rsidR="00F82BC3" w:rsidRPr="00AD72A4" w:rsidRDefault="00F82BC3" w:rsidP="00AD72A4">
      <w:pPr>
        <w:pStyle w:val="a"/>
        <w:numPr>
          <w:ilvl w:val="2"/>
          <w:numId w:val="2"/>
        </w:numPr>
        <w:tabs>
          <w:tab w:val="left" w:pos="0"/>
          <w:tab w:val="left" w:pos="993"/>
        </w:tabs>
        <w:spacing w:line="240" w:lineRule="auto"/>
        <w:ind w:left="0" w:firstLine="709"/>
      </w:pPr>
      <w:r w:rsidRPr="00AD72A4">
        <w:t>Определение основных принципов работы по предупреждению коррупции в Учреждении;</w:t>
      </w:r>
    </w:p>
    <w:p w14:paraId="78A9039C" w14:textId="7DD507D5" w:rsidR="00AE0DC5" w:rsidRPr="00AD72A4" w:rsidRDefault="00AE0DC5" w:rsidP="00AD72A4">
      <w:pPr>
        <w:pStyle w:val="a"/>
        <w:numPr>
          <w:ilvl w:val="2"/>
          <w:numId w:val="2"/>
        </w:numPr>
        <w:tabs>
          <w:tab w:val="left" w:pos="0"/>
          <w:tab w:val="left" w:pos="993"/>
        </w:tabs>
        <w:spacing w:line="240" w:lineRule="auto"/>
        <w:ind w:left="0" w:firstLine="709"/>
      </w:pPr>
      <w:r w:rsidRPr="00AD72A4">
        <w:t xml:space="preserve">Разработка и принятие антикоррупционных мер и процедур </w:t>
      </w:r>
      <w:r w:rsidR="00C746CA" w:rsidRPr="00AD72A4">
        <w:br/>
      </w:r>
      <w:r w:rsidRPr="00AD72A4">
        <w:t>в Учреждении;</w:t>
      </w:r>
    </w:p>
    <w:p w14:paraId="4A573E92" w14:textId="5D95E351" w:rsidR="00E71DC7" w:rsidRPr="00AD72A4" w:rsidRDefault="00E71DC7" w:rsidP="00AD72A4">
      <w:pPr>
        <w:pStyle w:val="a"/>
        <w:numPr>
          <w:ilvl w:val="2"/>
          <w:numId w:val="2"/>
        </w:numPr>
        <w:tabs>
          <w:tab w:val="left" w:pos="0"/>
          <w:tab w:val="left" w:pos="993"/>
        </w:tabs>
        <w:spacing w:line="240" w:lineRule="auto"/>
        <w:ind w:left="0" w:firstLine="709"/>
      </w:pPr>
      <w:r w:rsidRPr="00AD72A4">
        <w:t>Методическое обеспечение разработки и реализации мер, направленных на профилактику и противодействие коррупции в Учреждении;</w:t>
      </w:r>
    </w:p>
    <w:p w14:paraId="02F934F0" w14:textId="5AE4D2AC" w:rsidR="00F0410F" w:rsidRPr="00AD72A4" w:rsidRDefault="00780D74" w:rsidP="00AD72A4">
      <w:pPr>
        <w:pStyle w:val="af3"/>
        <w:numPr>
          <w:ilvl w:val="2"/>
          <w:numId w:val="2"/>
        </w:numPr>
        <w:tabs>
          <w:tab w:val="left" w:pos="0"/>
          <w:tab w:val="left" w:pos="993"/>
        </w:tabs>
        <w:ind w:left="0" w:firstLine="709"/>
        <w:jc w:val="both"/>
        <w:rPr>
          <w:rFonts w:cs="Times New Roman"/>
          <w:kern w:val="26"/>
          <w:szCs w:val="28"/>
        </w:rPr>
      </w:pPr>
      <w:r w:rsidRPr="00AD72A4">
        <w:rPr>
          <w:rFonts w:cs="Times New Roman"/>
          <w:kern w:val="26"/>
          <w:szCs w:val="28"/>
        </w:rPr>
        <w:t>О</w:t>
      </w:r>
      <w:r w:rsidR="00F0410F" w:rsidRPr="00AD72A4">
        <w:rPr>
          <w:rFonts w:cs="Times New Roman"/>
          <w:kern w:val="26"/>
          <w:szCs w:val="28"/>
        </w:rPr>
        <w:t xml:space="preserve">пределение лиц </w:t>
      </w:r>
      <w:r w:rsidR="007A344E" w:rsidRPr="00AD72A4">
        <w:rPr>
          <w:rFonts w:cs="Times New Roman"/>
          <w:kern w:val="26"/>
          <w:szCs w:val="28"/>
        </w:rPr>
        <w:t>У</w:t>
      </w:r>
      <w:r w:rsidR="00E9195B" w:rsidRPr="00AD72A4">
        <w:rPr>
          <w:rFonts w:cs="Times New Roman"/>
          <w:kern w:val="26"/>
          <w:szCs w:val="28"/>
        </w:rPr>
        <w:t>чреждения</w:t>
      </w:r>
      <w:r w:rsidR="00F0410F" w:rsidRPr="00AD72A4">
        <w:rPr>
          <w:rFonts w:cs="Times New Roman"/>
          <w:kern w:val="26"/>
          <w:szCs w:val="28"/>
        </w:rPr>
        <w:t xml:space="preserve">, ответственных </w:t>
      </w:r>
      <w:r w:rsidR="00F0410F" w:rsidRPr="00AD72A4">
        <w:rPr>
          <w:rFonts w:cs="Times New Roman"/>
          <w:szCs w:val="28"/>
        </w:rPr>
        <w:t xml:space="preserve">за реализацию </w:t>
      </w:r>
      <w:r w:rsidR="00815EE4" w:rsidRPr="00AD72A4">
        <w:rPr>
          <w:rFonts w:cs="Times New Roman"/>
          <w:szCs w:val="28"/>
        </w:rPr>
        <w:t>П</w:t>
      </w:r>
      <w:r w:rsidR="00F0410F" w:rsidRPr="00AD72A4">
        <w:rPr>
          <w:rFonts w:cs="Times New Roman"/>
          <w:szCs w:val="28"/>
        </w:rPr>
        <w:t>олитики</w:t>
      </w:r>
      <w:r w:rsidR="00F0410F" w:rsidRPr="00AD72A4">
        <w:rPr>
          <w:rFonts w:cs="Times New Roman"/>
          <w:kern w:val="26"/>
          <w:szCs w:val="28"/>
        </w:rPr>
        <w:t>;</w:t>
      </w:r>
    </w:p>
    <w:p w14:paraId="3A382FCC" w14:textId="70982C97" w:rsidR="00780D74" w:rsidRPr="00AD72A4" w:rsidRDefault="00780D74" w:rsidP="00AD72A4">
      <w:pPr>
        <w:pStyle w:val="af3"/>
        <w:numPr>
          <w:ilvl w:val="2"/>
          <w:numId w:val="2"/>
        </w:numPr>
        <w:tabs>
          <w:tab w:val="left" w:pos="0"/>
          <w:tab w:val="left" w:pos="993"/>
        </w:tabs>
        <w:ind w:left="0" w:firstLine="709"/>
        <w:jc w:val="both"/>
        <w:rPr>
          <w:rFonts w:cs="Times New Roman"/>
          <w:kern w:val="26"/>
          <w:szCs w:val="28"/>
        </w:rPr>
      </w:pPr>
      <w:r w:rsidRPr="00AD72A4">
        <w:rPr>
          <w:rFonts w:cs="Times New Roman"/>
          <w:szCs w:val="28"/>
        </w:rPr>
        <w:t>Информирование о принятых антикоррупционных мерах и процедурах, ответственности за совершение коррупционных правонарушений, а также нарушение требований Положения и разъяснение их значения работникам Учреждения</w:t>
      </w:r>
      <w:r w:rsidR="00F82BC3" w:rsidRPr="00AD72A4">
        <w:rPr>
          <w:rFonts w:cs="Times New Roman"/>
          <w:szCs w:val="28"/>
        </w:rPr>
        <w:t>.</w:t>
      </w:r>
    </w:p>
    <w:p w14:paraId="330C8EFB" w14:textId="77777777" w:rsidR="00C746CA" w:rsidRPr="00AD72A4" w:rsidRDefault="00C746CA" w:rsidP="00AD72A4">
      <w:pPr>
        <w:pStyle w:val="af3"/>
        <w:tabs>
          <w:tab w:val="left" w:pos="0"/>
          <w:tab w:val="left" w:pos="993"/>
        </w:tabs>
        <w:ind w:left="709"/>
        <w:jc w:val="both"/>
        <w:rPr>
          <w:rFonts w:cs="Times New Roman"/>
          <w:kern w:val="26"/>
          <w:szCs w:val="28"/>
        </w:rPr>
      </w:pPr>
    </w:p>
    <w:p w14:paraId="5462874F" w14:textId="77777777" w:rsidR="00F0410F" w:rsidRPr="00AD72A4" w:rsidRDefault="00F0410F" w:rsidP="00AD72A4">
      <w:pPr>
        <w:pStyle w:val="a"/>
        <w:keepNext/>
        <w:keepLines/>
        <w:numPr>
          <w:ilvl w:val="0"/>
          <w:numId w:val="2"/>
        </w:numPr>
        <w:tabs>
          <w:tab w:val="left" w:pos="0"/>
          <w:tab w:val="left" w:pos="993"/>
        </w:tabs>
        <w:spacing w:line="240" w:lineRule="auto"/>
        <w:ind w:left="0" w:firstLine="0"/>
        <w:jc w:val="center"/>
        <w:rPr>
          <w:b/>
        </w:rPr>
      </w:pPr>
      <w:bookmarkStart w:id="3" w:name="_Toc424284810"/>
      <w:r w:rsidRPr="00AD72A4">
        <w:rPr>
          <w:b/>
        </w:rPr>
        <w:t>Термины и определения</w:t>
      </w:r>
      <w:bookmarkEnd w:id="3"/>
    </w:p>
    <w:p w14:paraId="62EDB744" w14:textId="155F5CDC" w:rsidR="00F0410F" w:rsidRPr="00AD72A4" w:rsidRDefault="00F0410F" w:rsidP="00AD72A4">
      <w:pPr>
        <w:pStyle w:val="a"/>
        <w:numPr>
          <w:ilvl w:val="1"/>
          <w:numId w:val="2"/>
        </w:numPr>
        <w:tabs>
          <w:tab w:val="left" w:pos="0"/>
          <w:tab w:val="left" w:pos="993"/>
        </w:tabs>
        <w:spacing w:line="240" w:lineRule="auto"/>
        <w:ind w:left="0" w:firstLine="709"/>
      </w:pPr>
      <w:r w:rsidRPr="00AD72A4">
        <w:t>В настояще</w:t>
      </w:r>
      <w:r w:rsidR="0084623A" w:rsidRPr="00AD72A4">
        <w:t>м</w:t>
      </w:r>
      <w:r w:rsidRPr="00AD72A4">
        <w:t xml:space="preserve"> </w:t>
      </w:r>
      <w:r w:rsidR="00F82BC3" w:rsidRPr="00AD72A4">
        <w:t>П</w:t>
      </w:r>
      <w:r w:rsidR="009D3764" w:rsidRPr="00AD72A4">
        <w:t>оложени</w:t>
      </w:r>
      <w:r w:rsidR="0084623A" w:rsidRPr="00AD72A4">
        <w:t>и</w:t>
      </w:r>
      <w:r w:rsidR="009D3764" w:rsidRPr="00AD72A4">
        <w:t xml:space="preserve"> </w:t>
      </w:r>
      <w:r w:rsidR="0084623A" w:rsidRPr="00AD72A4">
        <w:t>используются</w:t>
      </w:r>
      <w:r w:rsidRPr="00AD72A4">
        <w:t xml:space="preserve"> следующие термины </w:t>
      </w:r>
      <w:r w:rsidR="00181AC3" w:rsidRPr="00AD72A4">
        <w:br/>
      </w:r>
      <w:r w:rsidRPr="00AD72A4">
        <w:t>и определения:</w:t>
      </w:r>
    </w:p>
    <w:p w14:paraId="549C962D" w14:textId="2D2AEB59" w:rsidR="00F0410F" w:rsidRPr="00AD72A4" w:rsidRDefault="001A6E9A" w:rsidP="00AD72A4">
      <w:pPr>
        <w:tabs>
          <w:tab w:val="left" w:pos="0"/>
          <w:tab w:val="left" w:pos="993"/>
        </w:tabs>
        <w:ind w:firstLine="709"/>
        <w:jc w:val="both"/>
        <w:rPr>
          <w:rFonts w:cs="Times New Roman"/>
          <w:b/>
          <w:szCs w:val="28"/>
        </w:rPr>
      </w:pPr>
      <w:r w:rsidRPr="00AD72A4">
        <w:rPr>
          <w:rFonts w:cs="Times New Roman"/>
          <w:b/>
          <w:kern w:val="26"/>
          <w:szCs w:val="28"/>
        </w:rPr>
        <w:t>а</w:t>
      </w:r>
      <w:r w:rsidR="00F0410F" w:rsidRPr="00AD72A4">
        <w:rPr>
          <w:rFonts w:cs="Times New Roman"/>
          <w:b/>
          <w:kern w:val="26"/>
          <w:szCs w:val="28"/>
        </w:rPr>
        <w:t>нтикоррупционная политик</w:t>
      </w:r>
      <w:r w:rsidR="00F0410F" w:rsidRPr="00AD72A4">
        <w:rPr>
          <w:rFonts w:cs="Times New Roman"/>
          <w:b/>
          <w:szCs w:val="28"/>
        </w:rPr>
        <w:t>а</w:t>
      </w:r>
      <w:r w:rsidR="00F0410F" w:rsidRPr="00AD72A4">
        <w:rPr>
          <w:rFonts w:cs="Times New Roman"/>
          <w:szCs w:val="28"/>
        </w:rPr>
        <w:t xml:space="preserve"> – утвержденный в установленном порядке комплекс </w:t>
      </w:r>
      <w:r w:rsidR="009D3764" w:rsidRPr="00AD72A4">
        <w:rPr>
          <w:rFonts w:cs="Times New Roman"/>
          <w:szCs w:val="28"/>
        </w:rPr>
        <w:t xml:space="preserve">мер, </w:t>
      </w:r>
      <w:r w:rsidR="00F0410F" w:rsidRPr="00AD72A4">
        <w:rPr>
          <w:rFonts w:cs="Times New Roman"/>
          <w:szCs w:val="28"/>
        </w:rPr>
        <w:t>взаимосвязанных принципов, процедур и конкретных мероприятий, направленных на предупреждение коррупции в деятельности</w:t>
      </w:r>
      <w:r w:rsidR="00F82BC3" w:rsidRPr="00AD72A4">
        <w:rPr>
          <w:rFonts w:cs="Times New Roman"/>
          <w:szCs w:val="28"/>
        </w:rPr>
        <w:t xml:space="preserve"> </w:t>
      </w:r>
      <w:r w:rsidR="00130325" w:rsidRPr="00AD72A4">
        <w:rPr>
          <w:rFonts w:cs="Times New Roman"/>
          <w:szCs w:val="28"/>
        </w:rPr>
        <w:t>Учреждения;</w:t>
      </w:r>
    </w:p>
    <w:p w14:paraId="163A1A76" w14:textId="3033A4B3" w:rsidR="00F0410F" w:rsidRPr="00AD72A4" w:rsidRDefault="00F0410F" w:rsidP="00AD72A4">
      <w:pPr>
        <w:tabs>
          <w:tab w:val="left" w:pos="0"/>
          <w:tab w:val="left" w:pos="993"/>
        </w:tabs>
        <w:ind w:firstLine="709"/>
        <w:jc w:val="both"/>
        <w:rPr>
          <w:rFonts w:cs="Times New Roman"/>
          <w:szCs w:val="28"/>
        </w:rPr>
      </w:pPr>
      <w:r w:rsidRPr="00AD72A4">
        <w:rPr>
          <w:rFonts w:cs="Times New Roman"/>
          <w:b/>
          <w:szCs w:val="28"/>
        </w:rPr>
        <w:t xml:space="preserve">аффилированные лица - </w:t>
      </w:r>
      <w:r w:rsidRPr="00AD72A4">
        <w:rPr>
          <w:rFonts w:cs="Times New Roman"/>
          <w:szCs w:val="28"/>
        </w:rPr>
        <w:t xml:space="preserve">физические и юридические лица, способные оказывать влияние на деятельность </w:t>
      </w:r>
      <w:r w:rsidR="00F82BC3" w:rsidRPr="00AD72A4">
        <w:rPr>
          <w:rFonts w:cs="Times New Roman"/>
          <w:szCs w:val="28"/>
        </w:rPr>
        <w:t>У</w:t>
      </w:r>
      <w:r w:rsidR="00E9195B" w:rsidRPr="00AD72A4">
        <w:rPr>
          <w:rFonts w:cs="Times New Roman"/>
          <w:szCs w:val="28"/>
        </w:rPr>
        <w:t>чреждения</w:t>
      </w:r>
      <w:r w:rsidRPr="00AD72A4">
        <w:rPr>
          <w:rFonts w:cs="Times New Roman"/>
          <w:szCs w:val="28"/>
        </w:rPr>
        <w:t>;</w:t>
      </w:r>
    </w:p>
    <w:p w14:paraId="374EFC54" w14:textId="61F902A6" w:rsidR="00F0410F" w:rsidRPr="00AD72A4" w:rsidRDefault="00F0410F" w:rsidP="00AD72A4">
      <w:pPr>
        <w:tabs>
          <w:tab w:val="left" w:pos="0"/>
          <w:tab w:val="left" w:pos="993"/>
        </w:tabs>
        <w:ind w:firstLine="709"/>
        <w:jc w:val="both"/>
        <w:rPr>
          <w:rFonts w:cs="Times New Roman"/>
          <w:szCs w:val="28"/>
        </w:rPr>
      </w:pPr>
      <w:r w:rsidRPr="00AD72A4">
        <w:rPr>
          <w:rFonts w:cs="Times New Roman"/>
          <w:b/>
          <w:szCs w:val="28"/>
        </w:rPr>
        <w:t>взятка</w:t>
      </w:r>
      <w:r w:rsidRPr="00AD72A4">
        <w:rPr>
          <w:rFonts w:cs="Times New Roman"/>
          <w:szCs w:val="28"/>
        </w:rPr>
        <w:t xml:space="preserve"> –</w:t>
      </w:r>
      <w:r w:rsidR="00455107" w:rsidRPr="00AD72A4">
        <w:rPr>
          <w:rFonts w:cs="Times New Roman"/>
          <w:szCs w:val="28"/>
        </w:rPr>
        <w:t xml:space="preserve"> </w:t>
      </w:r>
      <w:r w:rsidRPr="00AD72A4">
        <w:rPr>
          <w:rFonts w:cs="Times New Roman"/>
          <w:szCs w:val="28"/>
        </w:rPr>
        <w:t>ден</w:t>
      </w:r>
      <w:r w:rsidR="00F82BC3" w:rsidRPr="00AD72A4">
        <w:rPr>
          <w:rFonts w:cs="Times New Roman"/>
          <w:szCs w:val="28"/>
        </w:rPr>
        <w:t>ьги</w:t>
      </w:r>
      <w:r w:rsidRPr="00AD72A4">
        <w:rPr>
          <w:rFonts w:cs="Times New Roman"/>
          <w:szCs w:val="28"/>
        </w:rPr>
        <w:t>, ценн</w:t>
      </w:r>
      <w:r w:rsidR="00F82BC3" w:rsidRPr="00AD72A4">
        <w:rPr>
          <w:rFonts w:cs="Times New Roman"/>
          <w:szCs w:val="28"/>
        </w:rPr>
        <w:t>ые</w:t>
      </w:r>
      <w:r w:rsidRPr="00AD72A4">
        <w:rPr>
          <w:rFonts w:cs="Times New Roman"/>
          <w:szCs w:val="28"/>
        </w:rPr>
        <w:t xml:space="preserve"> бумаг</w:t>
      </w:r>
      <w:r w:rsidR="00F82BC3" w:rsidRPr="00AD72A4">
        <w:rPr>
          <w:rFonts w:cs="Times New Roman"/>
          <w:szCs w:val="28"/>
        </w:rPr>
        <w:t>и</w:t>
      </w:r>
      <w:r w:rsidRPr="00AD72A4">
        <w:rPr>
          <w:rFonts w:cs="Times New Roman"/>
          <w:szCs w:val="28"/>
        </w:rPr>
        <w:t>, ино</w:t>
      </w:r>
      <w:r w:rsidR="00F82BC3" w:rsidRPr="00AD72A4">
        <w:rPr>
          <w:rFonts w:cs="Times New Roman"/>
          <w:szCs w:val="28"/>
        </w:rPr>
        <w:t>е</w:t>
      </w:r>
      <w:r w:rsidRPr="00AD72A4">
        <w:rPr>
          <w:rFonts w:cs="Times New Roman"/>
          <w:szCs w:val="28"/>
        </w:rPr>
        <w:t xml:space="preserve"> </w:t>
      </w:r>
      <w:r w:rsidR="00130325" w:rsidRPr="00AD72A4">
        <w:rPr>
          <w:rFonts w:cs="Times New Roman"/>
          <w:szCs w:val="28"/>
        </w:rPr>
        <w:t>имущество;</w:t>
      </w:r>
      <w:r w:rsidR="00F82BC3" w:rsidRPr="00AD72A4">
        <w:rPr>
          <w:rFonts w:cs="Times New Roman"/>
          <w:szCs w:val="28"/>
        </w:rPr>
        <w:t xml:space="preserve"> </w:t>
      </w:r>
      <w:r w:rsidRPr="00AD72A4">
        <w:rPr>
          <w:rFonts w:cs="Times New Roman"/>
          <w:szCs w:val="28"/>
        </w:rPr>
        <w:t>незаконн</w:t>
      </w:r>
      <w:r w:rsidR="00F82BC3" w:rsidRPr="00AD72A4">
        <w:rPr>
          <w:rFonts w:cs="Times New Roman"/>
          <w:szCs w:val="28"/>
        </w:rPr>
        <w:t>о</w:t>
      </w:r>
      <w:r w:rsidRPr="00AD72A4">
        <w:rPr>
          <w:rFonts w:cs="Times New Roman"/>
          <w:szCs w:val="28"/>
        </w:rPr>
        <w:t xml:space="preserve"> </w:t>
      </w:r>
      <w:r w:rsidR="00F83E3D" w:rsidRPr="00AD72A4">
        <w:rPr>
          <w:rFonts w:cs="Times New Roman"/>
          <w:szCs w:val="28"/>
        </w:rPr>
        <w:t>оказываемые</w:t>
      </w:r>
      <w:r w:rsidRPr="00AD72A4">
        <w:rPr>
          <w:rFonts w:cs="Times New Roman"/>
          <w:szCs w:val="28"/>
        </w:rPr>
        <w:t xml:space="preserve"> услуг</w:t>
      </w:r>
      <w:r w:rsidR="00F83E3D" w:rsidRPr="00AD72A4">
        <w:rPr>
          <w:rFonts w:cs="Times New Roman"/>
          <w:szCs w:val="28"/>
        </w:rPr>
        <w:t>и</w:t>
      </w:r>
      <w:r w:rsidRPr="00AD72A4">
        <w:rPr>
          <w:rFonts w:cs="Times New Roman"/>
          <w:szCs w:val="28"/>
        </w:rPr>
        <w:t xml:space="preserve"> имущественного характера, ины</w:t>
      </w:r>
      <w:r w:rsidR="00F83E3D" w:rsidRPr="00AD72A4">
        <w:rPr>
          <w:rFonts w:cs="Times New Roman"/>
          <w:szCs w:val="28"/>
        </w:rPr>
        <w:t>е</w:t>
      </w:r>
      <w:r w:rsidRPr="00AD72A4">
        <w:rPr>
          <w:rFonts w:cs="Times New Roman"/>
          <w:szCs w:val="28"/>
        </w:rPr>
        <w:t xml:space="preserve"> имущественны</w:t>
      </w:r>
      <w:r w:rsidR="00F83E3D" w:rsidRPr="00AD72A4">
        <w:rPr>
          <w:rFonts w:cs="Times New Roman"/>
          <w:szCs w:val="28"/>
        </w:rPr>
        <w:t>е</w:t>
      </w:r>
      <w:r w:rsidRPr="00AD72A4">
        <w:rPr>
          <w:rFonts w:cs="Times New Roman"/>
          <w:szCs w:val="28"/>
        </w:rPr>
        <w:t xml:space="preserve"> прав</w:t>
      </w:r>
      <w:r w:rsidR="00F83E3D" w:rsidRPr="00AD72A4">
        <w:rPr>
          <w:rFonts w:cs="Times New Roman"/>
          <w:szCs w:val="28"/>
        </w:rPr>
        <w:t>а, предоставляемые</w:t>
      </w:r>
      <w:r w:rsidRPr="00AD72A4">
        <w:rPr>
          <w:rFonts w:cs="Times New Roman"/>
          <w:szCs w:val="28"/>
        </w:rPr>
        <w:t xml:space="preserve"> за совершение действий (бездействие) в пользу взяткодателя или представляемых им лиц, если такие действия (бездействие) входят в служебные </w:t>
      </w:r>
      <w:r w:rsidR="00130325" w:rsidRPr="00AD72A4">
        <w:rPr>
          <w:rFonts w:cs="Times New Roman"/>
          <w:szCs w:val="28"/>
        </w:rPr>
        <w:t>полномочия работника</w:t>
      </w:r>
      <w:r w:rsidR="00F83E3D" w:rsidRPr="00AD72A4">
        <w:rPr>
          <w:rFonts w:cs="Times New Roman"/>
          <w:szCs w:val="28"/>
        </w:rPr>
        <w:t xml:space="preserve"> Учреждения</w:t>
      </w:r>
      <w:r w:rsidRPr="00AD72A4">
        <w:rPr>
          <w:rFonts w:cs="Times New Roman"/>
          <w:szCs w:val="28"/>
        </w:rPr>
        <w:t xml:space="preserve"> либо если он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1A6E9A" w:rsidRPr="00AD72A4">
        <w:rPr>
          <w:rFonts w:cs="Times New Roman"/>
          <w:szCs w:val="28"/>
        </w:rPr>
        <w:t>;</w:t>
      </w:r>
    </w:p>
    <w:p w14:paraId="6C330618" w14:textId="16872A5A" w:rsidR="00F0410F" w:rsidRDefault="00F0410F" w:rsidP="00AD72A4">
      <w:pPr>
        <w:tabs>
          <w:tab w:val="left" w:pos="0"/>
          <w:tab w:val="left" w:pos="993"/>
        </w:tabs>
        <w:ind w:firstLine="709"/>
        <w:jc w:val="both"/>
        <w:rPr>
          <w:rFonts w:cs="Times New Roman"/>
          <w:szCs w:val="28"/>
        </w:rPr>
      </w:pPr>
      <w:r w:rsidRPr="00AD72A4">
        <w:rPr>
          <w:rFonts w:cs="Times New Roman"/>
          <w:b/>
          <w:szCs w:val="28"/>
        </w:rPr>
        <w:t>законодательство о противодействии коррупции</w:t>
      </w:r>
      <w:r w:rsidRPr="00AD72A4">
        <w:rPr>
          <w:rFonts w:cs="Times New Roman"/>
          <w:szCs w:val="28"/>
        </w:rPr>
        <w:t xml:space="preserve"> – Федеральный закон от 25.12.2008 № 273-ФЗ «О противодействии коррупции», другие федеральные законы</w:t>
      </w:r>
      <w:r w:rsidR="00285F65" w:rsidRPr="00AD72A4">
        <w:rPr>
          <w:rFonts w:cs="Times New Roman"/>
          <w:szCs w:val="28"/>
        </w:rPr>
        <w:t xml:space="preserve"> и иные </w:t>
      </w:r>
      <w:r w:rsidRPr="00AD72A4">
        <w:rPr>
          <w:rFonts w:cs="Times New Roman"/>
          <w:szCs w:val="28"/>
        </w:rPr>
        <w:t>нормативные правовые акты Президента Российской Федерации, нормативные правовые акты</w:t>
      </w:r>
      <w:r w:rsidR="00285F65" w:rsidRPr="00AD72A4">
        <w:rPr>
          <w:rFonts w:cs="Times New Roman"/>
          <w:szCs w:val="28"/>
        </w:rPr>
        <w:t>, предусматривающие меры предупреждения коррупции, пресечения коррупционных правонарушений и ответственности за них</w:t>
      </w:r>
      <w:r w:rsidRPr="00AD72A4">
        <w:rPr>
          <w:rFonts w:cs="Times New Roman"/>
          <w:szCs w:val="28"/>
        </w:rPr>
        <w:t>;</w:t>
      </w:r>
    </w:p>
    <w:p w14:paraId="2E60901E" w14:textId="6A906906" w:rsidR="001E3829" w:rsidRPr="00AD72A4" w:rsidRDefault="001E3829" w:rsidP="00AD72A4">
      <w:pPr>
        <w:tabs>
          <w:tab w:val="left" w:pos="0"/>
          <w:tab w:val="left" w:pos="993"/>
        </w:tabs>
        <w:ind w:firstLine="709"/>
        <w:jc w:val="both"/>
        <w:rPr>
          <w:rFonts w:cs="Times New Roman"/>
          <w:szCs w:val="28"/>
        </w:rPr>
      </w:pPr>
      <w:r w:rsidRPr="001E3829">
        <w:rPr>
          <w:rFonts w:cs="Times New Roman"/>
          <w:b/>
          <w:szCs w:val="28"/>
        </w:rPr>
        <w:t>злоупотребление полномочиями</w:t>
      </w:r>
      <w:r>
        <w:rPr>
          <w:rFonts w:cs="Times New Roman"/>
          <w:szCs w:val="28"/>
        </w:rPr>
        <w:t xml:space="preserve"> – (статья 201 Уголовного кодекса Российской Федерации) использования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w:t>
      </w:r>
      <w:r>
        <w:rPr>
          <w:rFonts w:cs="Times New Roman"/>
          <w:szCs w:val="28"/>
        </w:rPr>
        <w:lastRenderedPageBreak/>
        <w:t>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организации либо охраняемым законом интересам Учреждения или государства;</w:t>
      </w:r>
    </w:p>
    <w:p w14:paraId="7C7DAFEA" w14:textId="01A71A08" w:rsidR="00F0410F" w:rsidRPr="00AD72A4" w:rsidRDefault="001A6E9A" w:rsidP="00AD72A4">
      <w:pPr>
        <w:pStyle w:val="a5"/>
        <w:tabs>
          <w:tab w:val="left" w:pos="0"/>
          <w:tab w:val="left" w:pos="993"/>
        </w:tabs>
        <w:ind w:firstLine="709"/>
        <w:rPr>
          <w:rFonts w:cs="Times New Roman"/>
          <w:bCs/>
          <w:szCs w:val="28"/>
        </w:rPr>
      </w:pPr>
      <w:r w:rsidRPr="00AD72A4">
        <w:rPr>
          <w:rFonts w:cs="Times New Roman"/>
          <w:b/>
          <w:szCs w:val="28"/>
        </w:rPr>
        <w:t>р</w:t>
      </w:r>
      <w:r w:rsidR="00EE0731" w:rsidRPr="00AD72A4">
        <w:rPr>
          <w:rFonts w:cs="Times New Roman"/>
          <w:b/>
          <w:szCs w:val="28"/>
        </w:rPr>
        <w:t>абочая группа</w:t>
      </w:r>
      <w:r w:rsidR="00F0410F" w:rsidRPr="00AD72A4">
        <w:rPr>
          <w:rFonts w:cs="Times New Roman"/>
          <w:szCs w:val="28"/>
        </w:rPr>
        <w:t xml:space="preserve"> </w:t>
      </w:r>
      <w:r w:rsidR="00EE0731" w:rsidRPr="00AD72A4">
        <w:rPr>
          <w:rFonts w:cs="Times New Roman"/>
          <w:szCs w:val="28"/>
        </w:rPr>
        <w:t>–</w:t>
      </w:r>
      <w:r w:rsidR="00455107" w:rsidRPr="00AD72A4">
        <w:rPr>
          <w:rFonts w:cs="Times New Roman"/>
          <w:szCs w:val="28"/>
        </w:rPr>
        <w:t xml:space="preserve"> </w:t>
      </w:r>
      <w:r w:rsidR="00EE0731" w:rsidRPr="00AD72A4">
        <w:rPr>
          <w:rFonts w:cs="Times New Roman"/>
          <w:szCs w:val="28"/>
        </w:rPr>
        <w:t>группа</w:t>
      </w:r>
      <w:r w:rsidRPr="00AD72A4">
        <w:rPr>
          <w:rFonts w:cs="Times New Roman"/>
          <w:szCs w:val="28"/>
        </w:rPr>
        <w:t xml:space="preserve"> </w:t>
      </w:r>
      <w:r w:rsidR="00F83E3D" w:rsidRPr="00AD72A4">
        <w:rPr>
          <w:rFonts w:cs="Times New Roman"/>
          <w:szCs w:val="28"/>
        </w:rPr>
        <w:t>уполномоченных</w:t>
      </w:r>
      <w:r w:rsidRPr="00AD72A4">
        <w:rPr>
          <w:rFonts w:cs="Times New Roman"/>
          <w:szCs w:val="28"/>
        </w:rPr>
        <w:t xml:space="preserve"> </w:t>
      </w:r>
      <w:r w:rsidR="00F83E3D" w:rsidRPr="00AD72A4">
        <w:rPr>
          <w:rFonts w:cs="Times New Roman"/>
          <w:szCs w:val="28"/>
        </w:rPr>
        <w:t>работников У</w:t>
      </w:r>
      <w:r w:rsidRPr="00AD72A4">
        <w:rPr>
          <w:rFonts w:cs="Times New Roman"/>
          <w:szCs w:val="28"/>
        </w:rPr>
        <w:t>чреждения, наделённая в установленном порядке полномочиями</w:t>
      </w:r>
      <w:r w:rsidR="00F0410F" w:rsidRPr="00AD72A4">
        <w:rPr>
          <w:rFonts w:cs="Times New Roman"/>
          <w:szCs w:val="28"/>
        </w:rPr>
        <w:t xml:space="preserve"> по </w:t>
      </w:r>
      <w:r w:rsidR="00F0410F" w:rsidRPr="00AD72A4">
        <w:rPr>
          <w:rFonts w:cs="Times New Roman"/>
          <w:bCs/>
          <w:szCs w:val="28"/>
        </w:rPr>
        <w:t>противодействию коррупции</w:t>
      </w:r>
      <w:r w:rsidR="00C22A7D" w:rsidRPr="00AD72A4">
        <w:rPr>
          <w:rFonts w:cs="Times New Roman"/>
          <w:szCs w:val="28"/>
        </w:rPr>
        <w:t xml:space="preserve"> в </w:t>
      </w:r>
      <w:r w:rsidR="00F83E3D" w:rsidRPr="00AD72A4">
        <w:rPr>
          <w:rFonts w:cs="Times New Roman"/>
          <w:bCs/>
          <w:szCs w:val="28"/>
        </w:rPr>
        <w:t>Учреждении</w:t>
      </w:r>
      <w:r w:rsidR="00F0410F" w:rsidRPr="00AD72A4">
        <w:rPr>
          <w:rFonts w:cs="Times New Roman"/>
          <w:bCs/>
          <w:szCs w:val="28"/>
        </w:rPr>
        <w:t>;</w:t>
      </w:r>
    </w:p>
    <w:p w14:paraId="7CD2A51B" w14:textId="18A64A47" w:rsidR="00F0410F" w:rsidRPr="00AD72A4" w:rsidRDefault="00F0410F" w:rsidP="00AD72A4">
      <w:pPr>
        <w:tabs>
          <w:tab w:val="left" w:pos="0"/>
          <w:tab w:val="left" w:pos="993"/>
        </w:tabs>
        <w:ind w:firstLine="709"/>
        <w:jc w:val="both"/>
        <w:rPr>
          <w:rFonts w:cs="Times New Roman"/>
          <w:szCs w:val="28"/>
        </w:rPr>
      </w:pPr>
      <w:r w:rsidRPr="00AD72A4">
        <w:rPr>
          <w:rFonts w:cs="Times New Roman"/>
          <w:b/>
          <w:szCs w:val="28"/>
        </w:rPr>
        <w:t>коммерческий подкуп</w:t>
      </w:r>
      <w:r w:rsidR="00181AC3" w:rsidRPr="00AD72A4">
        <w:rPr>
          <w:rFonts w:cs="Times New Roman"/>
          <w:szCs w:val="28"/>
        </w:rPr>
        <w:t xml:space="preserve"> – незаконная</w:t>
      </w:r>
      <w:r w:rsidRPr="00AD72A4">
        <w:rPr>
          <w:rFonts w:cs="Times New Roman"/>
          <w:szCs w:val="28"/>
        </w:rPr>
        <w:t xml:space="preserve"> передача лицу, выполняющему управленческие функции в коммерческой или иной </w:t>
      </w:r>
      <w:r w:rsidR="001A6E9A" w:rsidRPr="00AD72A4">
        <w:rPr>
          <w:rFonts w:cs="Times New Roman"/>
          <w:szCs w:val="28"/>
        </w:rPr>
        <w:t>организации</w:t>
      </w:r>
      <w:r w:rsidRPr="00AD72A4">
        <w:rPr>
          <w:rFonts w:cs="Times New Roman"/>
          <w:szCs w:val="28"/>
        </w:rPr>
        <w:t xml:space="preserve">, денег, ценных бумаг, иного имущества, оказание ему услуг имущественного характера, предоставление иных </w:t>
      </w:r>
      <w:r w:rsidRPr="00AD72A4">
        <w:rPr>
          <w:rFonts w:cs="Times New Roman"/>
          <w:kern w:val="26"/>
          <w:szCs w:val="28"/>
        </w:rPr>
        <w:t>имущественных</w:t>
      </w:r>
      <w:r w:rsidRPr="00AD72A4">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14:paraId="3814FBD0" w14:textId="7A3F593B" w:rsidR="00F0410F" w:rsidRPr="00AD72A4" w:rsidRDefault="00F0410F" w:rsidP="00AD72A4">
      <w:pPr>
        <w:tabs>
          <w:tab w:val="left" w:pos="0"/>
          <w:tab w:val="left" w:pos="993"/>
        </w:tabs>
        <w:ind w:firstLine="709"/>
        <w:jc w:val="both"/>
        <w:rPr>
          <w:rFonts w:cs="Times New Roman"/>
          <w:szCs w:val="28"/>
        </w:rPr>
      </w:pPr>
      <w:r w:rsidRPr="00AD72A4">
        <w:rPr>
          <w:rFonts w:cs="Times New Roman"/>
          <w:b/>
          <w:szCs w:val="28"/>
        </w:rPr>
        <w:t>конфликт интересов</w:t>
      </w:r>
      <w:r w:rsidRPr="00AD72A4">
        <w:rPr>
          <w:rFonts w:cs="Times New Roman"/>
          <w:szCs w:val="28"/>
        </w:rPr>
        <w:t xml:space="preserve"> – ситуация, при которой личная заинтересованность (прямая или косвенная) работника </w:t>
      </w:r>
      <w:r w:rsidR="00CB7A30" w:rsidRPr="00AD72A4">
        <w:rPr>
          <w:rFonts w:cs="Times New Roman"/>
          <w:szCs w:val="28"/>
        </w:rPr>
        <w:t>У</w:t>
      </w:r>
      <w:r w:rsidR="00E9195B" w:rsidRPr="00AD72A4">
        <w:rPr>
          <w:rFonts w:cs="Times New Roman"/>
          <w:szCs w:val="28"/>
        </w:rPr>
        <w:t>чреждения</w:t>
      </w:r>
      <w:r w:rsidRPr="00AD72A4">
        <w:rPr>
          <w:rFonts w:cs="Times New Roman"/>
          <w:szCs w:val="28"/>
        </w:rPr>
        <w:t xml:space="preserve"> влияет или может повлиять </w:t>
      </w:r>
      <w:r w:rsidR="00C746CA" w:rsidRPr="00AD72A4">
        <w:rPr>
          <w:rFonts w:cs="Times New Roman"/>
          <w:szCs w:val="28"/>
        </w:rPr>
        <w:br/>
      </w:r>
      <w:r w:rsidRPr="00AD72A4">
        <w:rPr>
          <w:rFonts w:cs="Times New Roman"/>
          <w:szCs w:val="28"/>
        </w:rPr>
        <w:t>на надлежащее исполнение им должностных</w:t>
      </w:r>
      <w:r w:rsidR="00CB7A30" w:rsidRPr="00AD72A4">
        <w:rPr>
          <w:rFonts w:cs="Times New Roman"/>
          <w:szCs w:val="28"/>
        </w:rPr>
        <w:t xml:space="preserve"> </w:t>
      </w:r>
      <w:r w:rsidRPr="00AD72A4">
        <w:rPr>
          <w:rFonts w:cs="Times New Roman"/>
          <w:szCs w:val="28"/>
        </w:rPr>
        <w:t xml:space="preserve">обязанностей и при которой возникает или может возникнуть противоречие между </w:t>
      </w:r>
      <w:r w:rsidRPr="00AD72A4">
        <w:rPr>
          <w:rFonts w:cs="Times New Roman"/>
          <w:kern w:val="26"/>
          <w:szCs w:val="28"/>
        </w:rPr>
        <w:t>личной</w:t>
      </w:r>
      <w:r w:rsidRPr="00AD72A4">
        <w:rPr>
          <w:rFonts w:cs="Times New Roman"/>
          <w:szCs w:val="28"/>
        </w:rPr>
        <w:t xml:space="preserve"> заинтересованностью работника </w:t>
      </w:r>
      <w:r w:rsidR="00CB7A30" w:rsidRPr="00AD72A4">
        <w:rPr>
          <w:rFonts w:cs="Times New Roman"/>
          <w:szCs w:val="28"/>
        </w:rPr>
        <w:t>У</w:t>
      </w:r>
      <w:r w:rsidR="00E9195B" w:rsidRPr="00AD72A4">
        <w:rPr>
          <w:rFonts w:cs="Times New Roman"/>
          <w:szCs w:val="28"/>
        </w:rPr>
        <w:t>чреждения</w:t>
      </w:r>
      <w:r w:rsidRPr="00AD72A4">
        <w:rPr>
          <w:rFonts w:cs="Times New Roman"/>
          <w:szCs w:val="28"/>
        </w:rPr>
        <w:t xml:space="preserve"> и </w:t>
      </w:r>
      <w:r w:rsidR="00130325" w:rsidRPr="00AD72A4">
        <w:rPr>
          <w:rFonts w:cs="Times New Roman"/>
          <w:szCs w:val="28"/>
        </w:rPr>
        <w:t>правами,</w:t>
      </w:r>
      <w:r w:rsidRPr="00AD72A4">
        <w:rPr>
          <w:rFonts w:cs="Times New Roman"/>
          <w:szCs w:val="28"/>
        </w:rPr>
        <w:t xml:space="preserve"> и законными интересами </w:t>
      </w:r>
      <w:r w:rsidR="00CB7A30" w:rsidRPr="00AD72A4">
        <w:rPr>
          <w:rFonts w:cs="Times New Roman"/>
          <w:szCs w:val="28"/>
        </w:rPr>
        <w:t>У</w:t>
      </w:r>
      <w:r w:rsidR="00E9195B" w:rsidRPr="00AD72A4">
        <w:rPr>
          <w:rFonts w:cs="Times New Roman"/>
          <w:szCs w:val="28"/>
        </w:rPr>
        <w:t>чреждения</w:t>
      </w:r>
      <w:r w:rsidRPr="00AD72A4">
        <w:rPr>
          <w:rFonts w:cs="Times New Roman"/>
          <w:szCs w:val="28"/>
        </w:rPr>
        <w:t>, способное привести к причинению вреда правам и законным интересам, имуществу и</w:t>
      </w:r>
      <w:r w:rsidR="00CB7A30" w:rsidRPr="00AD72A4">
        <w:rPr>
          <w:rFonts w:cs="Times New Roman"/>
          <w:szCs w:val="28"/>
        </w:rPr>
        <w:t>/</w:t>
      </w:r>
      <w:r w:rsidRPr="00AD72A4">
        <w:rPr>
          <w:rFonts w:cs="Times New Roman"/>
          <w:szCs w:val="28"/>
        </w:rPr>
        <w:t xml:space="preserve">или деловой репутации </w:t>
      </w:r>
      <w:r w:rsidR="00CB7A30" w:rsidRPr="00AD72A4">
        <w:rPr>
          <w:rFonts w:cs="Times New Roman"/>
          <w:szCs w:val="28"/>
        </w:rPr>
        <w:t>У</w:t>
      </w:r>
      <w:r w:rsidR="00E9195B" w:rsidRPr="00AD72A4">
        <w:rPr>
          <w:rFonts w:cs="Times New Roman"/>
          <w:szCs w:val="28"/>
        </w:rPr>
        <w:t>чреждения</w:t>
      </w:r>
      <w:r w:rsidRPr="00AD72A4">
        <w:rPr>
          <w:rFonts w:cs="Times New Roman"/>
          <w:szCs w:val="28"/>
        </w:rPr>
        <w:t>;</w:t>
      </w:r>
    </w:p>
    <w:p w14:paraId="180D2FE9" w14:textId="282DA5D3" w:rsidR="00F0410F" w:rsidRPr="00AD72A4" w:rsidRDefault="00F0410F" w:rsidP="00AD72A4">
      <w:pPr>
        <w:tabs>
          <w:tab w:val="left" w:pos="0"/>
          <w:tab w:val="left" w:pos="993"/>
        </w:tabs>
        <w:ind w:firstLine="709"/>
        <w:jc w:val="both"/>
        <w:rPr>
          <w:rFonts w:cs="Times New Roman"/>
          <w:szCs w:val="28"/>
        </w:rPr>
      </w:pPr>
      <w:r w:rsidRPr="00AD72A4">
        <w:rPr>
          <w:rFonts w:cs="Times New Roman"/>
          <w:b/>
          <w:szCs w:val="28"/>
        </w:rPr>
        <w:t>контрагент</w:t>
      </w:r>
      <w:r w:rsidRPr="00AD72A4">
        <w:rPr>
          <w:rFonts w:cs="Times New Roman"/>
          <w:szCs w:val="28"/>
        </w:rPr>
        <w:t xml:space="preserve"> – любое российское или иностранное юридическое или физическое лицо, с которым </w:t>
      </w:r>
      <w:r w:rsidR="00CB7A30" w:rsidRPr="00AD72A4">
        <w:rPr>
          <w:rFonts w:cs="Times New Roman"/>
          <w:szCs w:val="28"/>
        </w:rPr>
        <w:t>У</w:t>
      </w:r>
      <w:r w:rsidR="00E47548" w:rsidRPr="00AD72A4">
        <w:rPr>
          <w:rFonts w:cs="Times New Roman"/>
          <w:szCs w:val="28"/>
        </w:rPr>
        <w:t xml:space="preserve">чреждение </w:t>
      </w:r>
      <w:r w:rsidRPr="00AD72A4">
        <w:rPr>
          <w:rFonts w:cs="Times New Roman"/>
          <w:szCs w:val="28"/>
        </w:rPr>
        <w:t xml:space="preserve">вступает в договорные отношения, </w:t>
      </w:r>
      <w:r w:rsidR="00C746CA" w:rsidRPr="00AD72A4">
        <w:rPr>
          <w:rFonts w:cs="Times New Roman"/>
          <w:szCs w:val="28"/>
        </w:rPr>
        <w:br/>
      </w:r>
      <w:r w:rsidRPr="00AD72A4">
        <w:rPr>
          <w:rFonts w:cs="Times New Roman"/>
          <w:szCs w:val="28"/>
        </w:rPr>
        <w:t xml:space="preserve">за исключением трудовых </w:t>
      </w:r>
      <w:r w:rsidRPr="00AD72A4">
        <w:rPr>
          <w:rFonts w:cs="Times New Roman"/>
          <w:kern w:val="26"/>
          <w:szCs w:val="28"/>
        </w:rPr>
        <w:t>отношений</w:t>
      </w:r>
      <w:r w:rsidRPr="00AD72A4">
        <w:rPr>
          <w:rFonts w:cs="Times New Roman"/>
          <w:szCs w:val="28"/>
        </w:rPr>
        <w:t>;</w:t>
      </w:r>
    </w:p>
    <w:p w14:paraId="4CF3ACD9" w14:textId="7A3E9F60" w:rsidR="00F0410F" w:rsidRPr="00AD72A4" w:rsidRDefault="00F0410F" w:rsidP="00AD72A4">
      <w:pPr>
        <w:tabs>
          <w:tab w:val="left" w:pos="0"/>
          <w:tab w:val="left" w:pos="993"/>
        </w:tabs>
        <w:ind w:firstLine="709"/>
        <w:jc w:val="both"/>
        <w:rPr>
          <w:rFonts w:cs="Times New Roman"/>
          <w:szCs w:val="28"/>
        </w:rPr>
      </w:pPr>
      <w:r w:rsidRPr="00AD72A4">
        <w:rPr>
          <w:rFonts w:cs="Times New Roman"/>
          <w:b/>
          <w:szCs w:val="28"/>
        </w:rPr>
        <w:t>коррупция</w:t>
      </w:r>
      <w:r w:rsidRPr="00AD72A4">
        <w:rPr>
          <w:rFonts w:cs="Times New Roman"/>
          <w:szCs w:val="28"/>
        </w:rPr>
        <w:t xml:space="preserve"> – злоупотребление служебным положением, дача взятки, получение взятки, </w:t>
      </w:r>
      <w:r w:rsidRPr="00AD72A4">
        <w:rPr>
          <w:rFonts w:cs="Times New Roman"/>
          <w:kern w:val="26"/>
          <w:szCs w:val="28"/>
        </w:rPr>
        <w:t>злоупотребление</w:t>
      </w:r>
      <w:r w:rsidRPr="00AD72A4">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DEDE0F9" w14:textId="4D8BEA8F" w:rsidR="0027355C" w:rsidRPr="00AD72A4" w:rsidRDefault="00F0410F" w:rsidP="00AD72A4">
      <w:pPr>
        <w:tabs>
          <w:tab w:val="left" w:pos="0"/>
          <w:tab w:val="left" w:pos="993"/>
        </w:tabs>
        <w:ind w:firstLine="709"/>
        <w:jc w:val="both"/>
        <w:rPr>
          <w:rFonts w:cs="Times New Roman"/>
          <w:szCs w:val="28"/>
        </w:rPr>
      </w:pPr>
      <w:r w:rsidRPr="00AD72A4">
        <w:rPr>
          <w:rFonts w:cs="Times New Roman"/>
          <w:b/>
          <w:szCs w:val="28"/>
        </w:rPr>
        <w:t>личная заинтересованность</w:t>
      </w:r>
      <w:r w:rsidR="00130325" w:rsidRPr="00AD72A4">
        <w:rPr>
          <w:rFonts w:cs="Times New Roman"/>
          <w:szCs w:val="28"/>
        </w:rPr>
        <w:t xml:space="preserve"> </w:t>
      </w:r>
      <w:r w:rsidR="00130325" w:rsidRPr="00AD72A4">
        <w:rPr>
          <w:rFonts w:cs="Times New Roman"/>
          <w:b/>
          <w:szCs w:val="28"/>
        </w:rPr>
        <w:t>-</w:t>
      </w:r>
      <w:r w:rsidR="00130325" w:rsidRPr="00AD72A4">
        <w:rPr>
          <w:rFonts w:cs="Times New Roman"/>
          <w:szCs w:val="28"/>
        </w:rPr>
        <w:t xml:space="preserve"> </w:t>
      </w:r>
      <w:r w:rsidR="0027355C" w:rsidRPr="00AD72A4">
        <w:rPr>
          <w:rFonts w:cs="Times New Roman"/>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и/или лицами, состоящими с ним в близком родстве или свойстве (родителями, супругами, детьми, братьями, сёстрами, а также братьями, сёстрами, родителями, детьми супругов и супругами детей), гражданами или организациями, с которыми работник и/или лица, состоящие с ним в бли</w:t>
      </w:r>
      <w:r w:rsidR="008C72C2" w:rsidRPr="00AD72A4">
        <w:rPr>
          <w:rFonts w:cs="Times New Roman"/>
          <w:szCs w:val="28"/>
        </w:rPr>
        <w:t>зком родстве или свойстве, связа</w:t>
      </w:r>
      <w:r w:rsidR="0027355C" w:rsidRPr="00AD72A4">
        <w:rPr>
          <w:rFonts w:cs="Times New Roman"/>
          <w:szCs w:val="28"/>
        </w:rPr>
        <w:t>н имущественными, корпоративными или иными близкими отношениями.</w:t>
      </w:r>
    </w:p>
    <w:p w14:paraId="6DDF0DA5" w14:textId="637D1F8E" w:rsidR="00F0410F" w:rsidRPr="00AD72A4" w:rsidRDefault="00C22A7D" w:rsidP="00AD72A4">
      <w:pPr>
        <w:tabs>
          <w:tab w:val="left" w:pos="0"/>
          <w:tab w:val="left" w:pos="993"/>
        </w:tabs>
        <w:ind w:firstLine="709"/>
        <w:jc w:val="both"/>
        <w:rPr>
          <w:rFonts w:cs="Times New Roman"/>
          <w:szCs w:val="28"/>
        </w:rPr>
      </w:pPr>
      <w:r w:rsidRPr="00AD72A4">
        <w:rPr>
          <w:rFonts w:cs="Times New Roman"/>
          <w:b/>
          <w:szCs w:val="28"/>
        </w:rPr>
        <w:t xml:space="preserve">план мероприятий по </w:t>
      </w:r>
      <w:r w:rsidR="00CE1E4D" w:rsidRPr="00AD72A4">
        <w:rPr>
          <w:rFonts w:cs="Times New Roman"/>
          <w:b/>
          <w:szCs w:val="28"/>
        </w:rPr>
        <w:t>противодействию</w:t>
      </w:r>
      <w:r w:rsidR="00F0410F" w:rsidRPr="00AD72A4">
        <w:rPr>
          <w:rFonts w:cs="Times New Roman"/>
          <w:b/>
          <w:szCs w:val="28"/>
        </w:rPr>
        <w:t xml:space="preserve"> коррупции</w:t>
      </w:r>
      <w:r w:rsidR="00F0410F" w:rsidRPr="00AD72A4">
        <w:rPr>
          <w:rFonts w:cs="Times New Roman"/>
          <w:szCs w:val="28"/>
        </w:rPr>
        <w:t xml:space="preserve"> – ежегодно утверждаемый </w:t>
      </w:r>
      <w:r w:rsidR="00130325" w:rsidRPr="00AD72A4">
        <w:rPr>
          <w:rFonts w:cs="Times New Roman"/>
          <w:szCs w:val="28"/>
        </w:rPr>
        <w:t>директором Учреждения</w:t>
      </w:r>
      <w:r w:rsidR="00F0410F" w:rsidRPr="00AD72A4">
        <w:rPr>
          <w:rFonts w:cs="Times New Roman"/>
          <w:szCs w:val="28"/>
        </w:rPr>
        <w:t xml:space="preserve"> документ, </w:t>
      </w:r>
      <w:r w:rsidR="00F0410F" w:rsidRPr="00AD72A4">
        <w:rPr>
          <w:rFonts w:eastAsiaTheme="minorHAnsi" w:cs="Times New Roman"/>
          <w:szCs w:val="28"/>
        </w:rPr>
        <w:t xml:space="preserve">устанавливающий перечень намечаемых к выполнению </w:t>
      </w:r>
      <w:r w:rsidR="00F0410F" w:rsidRPr="00AD72A4">
        <w:rPr>
          <w:rFonts w:cs="Times New Roman"/>
          <w:szCs w:val="28"/>
        </w:rPr>
        <w:t xml:space="preserve">мероприятий, их последовательность, сроки </w:t>
      </w:r>
      <w:r w:rsidR="00F0410F" w:rsidRPr="00AD72A4">
        <w:rPr>
          <w:rFonts w:cs="Times New Roman"/>
          <w:szCs w:val="28"/>
        </w:rPr>
        <w:lastRenderedPageBreak/>
        <w:t>реализации, ответственных исполнителей и ожидаемые результаты, разработанный на основе типового плана противодействия коррупции;</w:t>
      </w:r>
    </w:p>
    <w:p w14:paraId="211B6DFA" w14:textId="5A707D2F" w:rsidR="00F0410F" w:rsidRPr="00AD72A4" w:rsidRDefault="00F0410F" w:rsidP="00AD72A4">
      <w:pPr>
        <w:tabs>
          <w:tab w:val="left" w:pos="0"/>
          <w:tab w:val="left" w:pos="993"/>
        </w:tabs>
        <w:ind w:firstLine="709"/>
        <w:jc w:val="both"/>
        <w:rPr>
          <w:rFonts w:cs="Times New Roman"/>
          <w:b/>
          <w:szCs w:val="28"/>
        </w:rPr>
      </w:pPr>
      <w:r w:rsidRPr="00AD72A4">
        <w:rPr>
          <w:rFonts w:cs="Times New Roman"/>
          <w:b/>
          <w:szCs w:val="28"/>
        </w:rPr>
        <w:t xml:space="preserve">предупреждение коррупции </w:t>
      </w:r>
      <w:r w:rsidRPr="00AD72A4">
        <w:rPr>
          <w:rFonts w:cs="Times New Roman"/>
          <w:szCs w:val="28"/>
        </w:rPr>
        <w:t xml:space="preserve">– деятельность </w:t>
      </w:r>
      <w:r w:rsidR="003D611A" w:rsidRPr="00AD72A4">
        <w:rPr>
          <w:rFonts w:cs="Times New Roman"/>
          <w:szCs w:val="28"/>
        </w:rPr>
        <w:t>У</w:t>
      </w:r>
      <w:r w:rsidR="00E9195B" w:rsidRPr="00AD72A4">
        <w:rPr>
          <w:rFonts w:cs="Times New Roman"/>
          <w:szCs w:val="28"/>
        </w:rPr>
        <w:t>чреждения</w:t>
      </w:r>
      <w:r w:rsidRPr="00AD72A4">
        <w:rPr>
          <w:rFonts w:cs="Times New Roman"/>
          <w:szCs w:val="28"/>
        </w:rPr>
        <w:t xml:space="preserve">, направленная </w:t>
      </w:r>
      <w:r w:rsidR="00C746CA" w:rsidRPr="00AD72A4">
        <w:rPr>
          <w:rFonts w:cs="Times New Roman"/>
          <w:szCs w:val="28"/>
        </w:rPr>
        <w:br/>
      </w:r>
      <w:r w:rsidRPr="00AD72A4">
        <w:rPr>
          <w:rFonts w:cs="Times New Roman"/>
          <w:szCs w:val="28"/>
        </w:rPr>
        <w:t>на введение</w:t>
      </w:r>
      <w:r w:rsidRPr="00AD72A4">
        <w:rPr>
          <w:rFonts w:cs="Times New Roman"/>
          <w:szCs w:val="28"/>
          <w:shd w:val="clear" w:color="auto" w:fill="FFFFFF"/>
        </w:rPr>
        <w:t xml:space="preserve"> организационной структуры, правил и процедур, регламентированных локальными нормативными актами </w:t>
      </w:r>
      <w:r w:rsidR="003D611A" w:rsidRPr="00AD72A4">
        <w:rPr>
          <w:rFonts w:cs="Times New Roman"/>
          <w:szCs w:val="28"/>
          <w:shd w:val="clear" w:color="auto" w:fill="FFFFFF"/>
        </w:rPr>
        <w:t>У</w:t>
      </w:r>
      <w:r w:rsidR="00E9195B" w:rsidRPr="00AD72A4">
        <w:rPr>
          <w:rFonts w:cs="Times New Roman"/>
          <w:szCs w:val="28"/>
          <w:shd w:val="clear" w:color="auto" w:fill="FFFFFF"/>
        </w:rPr>
        <w:t>чреждения</w:t>
      </w:r>
      <w:r w:rsidRPr="00AD72A4">
        <w:rPr>
          <w:rFonts w:cs="Times New Roman"/>
          <w:szCs w:val="28"/>
          <w:shd w:val="clear" w:color="auto" w:fill="FFFFFF"/>
        </w:rPr>
        <w:t>,</w:t>
      </w:r>
      <w:r w:rsidR="003D611A" w:rsidRPr="00AD72A4">
        <w:rPr>
          <w:rFonts w:cs="Times New Roman"/>
          <w:szCs w:val="28"/>
          <w:shd w:val="clear" w:color="auto" w:fill="FFFFFF"/>
        </w:rPr>
        <w:t xml:space="preserve"> </w:t>
      </w:r>
      <w:r w:rsidR="00130325" w:rsidRPr="00AD72A4">
        <w:rPr>
          <w:rFonts w:cs="Times New Roman"/>
          <w:szCs w:val="28"/>
          <w:shd w:val="clear" w:color="auto" w:fill="FFFFFF"/>
        </w:rPr>
        <w:t>элементов корпоративной культуры,</w:t>
      </w:r>
      <w:r w:rsidRPr="00AD72A4">
        <w:rPr>
          <w:rFonts w:cs="Times New Roman"/>
          <w:szCs w:val="28"/>
          <w:shd w:val="clear" w:color="auto" w:fill="FFFFFF"/>
        </w:rPr>
        <w:t xml:space="preserve"> обеспечивающих </w:t>
      </w:r>
      <w:r w:rsidR="005A06F4" w:rsidRPr="00AD72A4">
        <w:rPr>
          <w:rFonts w:cs="Times New Roman"/>
          <w:szCs w:val="28"/>
        </w:rPr>
        <w:t xml:space="preserve">профилактику </w:t>
      </w:r>
      <w:r w:rsidRPr="00AD72A4">
        <w:rPr>
          <w:rFonts w:cs="Times New Roman"/>
          <w:szCs w:val="28"/>
        </w:rPr>
        <w:t>коррупционных правонарушений</w:t>
      </w:r>
      <w:r w:rsidRPr="00AD72A4">
        <w:rPr>
          <w:rFonts w:cs="Times New Roman"/>
          <w:szCs w:val="28"/>
          <w:shd w:val="clear" w:color="auto" w:fill="FFFFFF"/>
        </w:rPr>
        <w:t>, в том числе выявление и последующее устранение причин коррупции;</w:t>
      </w:r>
    </w:p>
    <w:p w14:paraId="3456CD30" w14:textId="310A3739" w:rsidR="00F0410F" w:rsidRPr="00AD72A4" w:rsidRDefault="00F0410F" w:rsidP="00AD72A4">
      <w:pPr>
        <w:tabs>
          <w:tab w:val="left" w:pos="0"/>
          <w:tab w:val="left" w:pos="993"/>
        </w:tabs>
        <w:ind w:firstLine="709"/>
        <w:jc w:val="both"/>
        <w:rPr>
          <w:rFonts w:cs="Times New Roman"/>
          <w:szCs w:val="28"/>
        </w:rPr>
      </w:pPr>
      <w:r w:rsidRPr="00AD72A4">
        <w:rPr>
          <w:rFonts w:cs="Times New Roman"/>
          <w:b/>
          <w:szCs w:val="28"/>
        </w:rPr>
        <w:t>противодействие коррупции</w:t>
      </w:r>
      <w:r w:rsidRPr="00AD72A4">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D72A4">
        <w:rPr>
          <w:rFonts w:cs="Times New Roman"/>
          <w:kern w:val="26"/>
          <w:szCs w:val="28"/>
        </w:rPr>
        <w:t>самоуправления</w:t>
      </w:r>
      <w:r w:rsidRPr="00AD72A4">
        <w:rPr>
          <w:rFonts w:cs="Times New Roman"/>
          <w:szCs w:val="28"/>
        </w:rPr>
        <w:t xml:space="preserve">, институтов гражданского общества, </w:t>
      </w:r>
      <w:r w:rsidR="00FA04F0" w:rsidRPr="00AD72A4">
        <w:rPr>
          <w:rFonts w:cs="Times New Roman"/>
          <w:szCs w:val="28"/>
        </w:rPr>
        <w:t xml:space="preserve">Учреждения и </w:t>
      </w:r>
      <w:r w:rsidR="00130325" w:rsidRPr="00AD72A4">
        <w:rPr>
          <w:rFonts w:cs="Times New Roman"/>
          <w:szCs w:val="28"/>
        </w:rPr>
        <w:t>иных организаций,</w:t>
      </w:r>
      <w:r w:rsidRPr="00AD72A4">
        <w:rPr>
          <w:rFonts w:cs="Times New Roman"/>
          <w:szCs w:val="28"/>
        </w:rPr>
        <w:t xml:space="preserve"> и физических лиц в пределах </w:t>
      </w:r>
      <w:r w:rsidR="001D36AC" w:rsidRPr="00AD72A4">
        <w:rPr>
          <w:rFonts w:cs="Times New Roman"/>
          <w:szCs w:val="28"/>
        </w:rPr>
        <w:br/>
      </w:r>
      <w:r w:rsidRPr="00AD72A4">
        <w:rPr>
          <w:rFonts w:cs="Times New Roman"/>
          <w:szCs w:val="28"/>
        </w:rPr>
        <w:t>их полномочий:</w:t>
      </w:r>
    </w:p>
    <w:p w14:paraId="010A7B37" w14:textId="53019F01" w:rsidR="00F0410F" w:rsidRPr="00AD72A4" w:rsidRDefault="00F0410F" w:rsidP="00AD72A4">
      <w:pPr>
        <w:tabs>
          <w:tab w:val="left" w:pos="0"/>
          <w:tab w:val="left" w:pos="993"/>
        </w:tabs>
        <w:ind w:firstLine="709"/>
        <w:jc w:val="both"/>
        <w:rPr>
          <w:rFonts w:cs="Times New Roman"/>
          <w:szCs w:val="28"/>
        </w:rPr>
      </w:pPr>
      <w:r w:rsidRPr="00AD72A4">
        <w:rPr>
          <w:rFonts w:cs="Times New Roman"/>
          <w:szCs w:val="28"/>
        </w:rPr>
        <w:t xml:space="preserve">а) по предупреждению коррупции, в том числе по выявлению </w:t>
      </w:r>
      <w:r w:rsidR="00C746CA" w:rsidRPr="00AD72A4">
        <w:rPr>
          <w:rFonts w:cs="Times New Roman"/>
          <w:szCs w:val="28"/>
        </w:rPr>
        <w:br/>
      </w:r>
      <w:r w:rsidRPr="00AD72A4">
        <w:rPr>
          <w:rFonts w:cs="Times New Roman"/>
          <w:szCs w:val="28"/>
        </w:rPr>
        <w:t>и последующему устранению причин коррупции (профилактика коррупции);</w:t>
      </w:r>
    </w:p>
    <w:p w14:paraId="0A25991E" w14:textId="76930164" w:rsidR="00F0410F" w:rsidRPr="00AD72A4" w:rsidRDefault="00125EFE" w:rsidP="00AD72A4">
      <w:pPr>
        <w:tabs>
          <w:tab w:val="left" w:pos="0"/>
          <w:tab w:val="left" w:pos="993"/>
        </w:tabs>
        <w:ind w:firstLine="709"/>
        <w:jc w:val="both"/>
        <w:rPr>
          <w:rFonts w:cs="Times New Roman"/>
          <w:szCs w:val="28"/>
        </w:rPr>
      </w:pPr>
      <w:r w:rsidRPr="00AD72A4">
        <w:rPr>
          <w:rFonts w:cs="Times New Roman"/>
          <w:szCs w:val="28"/>
        </w:rPr>
        <w:t xml:space="preserve">б) по </w:t>
      </w:r>
      <w:r w:rsidR="00F0410F" w:rsidRPr="00AD72A4">
        <w:rPr>
          <w:rFonts w:cs="Times New Roman"/>
          <w:szCs w:val="28"/>
        </w:rPr>
        <w:t xml:space="preserve">выявлению, </w:t>
      </w:r>
      <w:r w:rsidR="00F0410F" w:rsidRPr="00AD72A4">
        <w:rPr>
          <w:rFonts w:cs="Times New Roman"/>
          <w:kern w:val="26"/>
          <w:szCs w:val="28"/>
        </w:rPr>
        <w:t>предупреждению</w:t>
      </w:r>
      <w:r w:rsidR="00F0410F" w:rsidRPr="00AD72A4">
        <w:rPr>
          <w:rFonts w:cs="Times New Roman"/>
          <w:szCs w:val="28"/>
        </w:rPr>
        <w:t xml:space="preserve">, пресечению, раскрытию </w:t>
      </w:r>
      <w:r w:rsidR="00C746CA" w:rsidRPr="00AD72A4">
        <w:rPr>
          <w:rFonts w:cs="Times New Roman"/>
          <w:szCs w:val="28"/>
        </w:rPr>
        <w:br/>
      </w:r>
      <w:r w:rsidR="00F0410F" w:rsidRPr="00AD72A4">
        <w:rPr>
          <w:rFonts w:cs="Times New Roman"/>
          <w:szCs w:val="28"/>
        </w:rPr>
        <w:t>и расследованию коррупционных правонарушений (борьба с коррупцией);</w:t>
      </w:r>
    </w:p>
    <w:p w14:paraId="5F6FC6D9" w14:textId="77777777" w:rsidR="00F0410F" w:rsidRDefault="00F0410F" w:rsidP="00AD72A4">
      <w:pPr>
        <w:tabs>
          <w:tab w:val="left" w:pos="0"/>
          <w:tab w:val="left" w:pos="993"/>
        </w:tabs>
        <w:ind w:firstLine="709"/>
        <w:jc w:val="both"/>
        <w:rPr>
          <w:rFonts w:cs="Times New Roman"/>
          <w:szCs w:val="28"/>
        </w:rPr>
      </w:pPr>
      <w:r w:rsidRPr="00AD72A4">
        <w:rPr>
          <w:rFonts w:cs="Times New Roman"/>
          <w:szCs w:val="28"/>
        </w:rPr>
        <w:t xml:space="preserve">в) по минимизации и (или) </w:t>
      </w:r>
      <w:r w:rsidRPr="00AD72A4">
        <w:rPr>
          <w:rFonts w:cs="Times New Roman"/>
          <w:kern w:val="26"/>
          <w:szCs w:val="28"/>
        </w:rPr>
        <w:t>ликвидации</w:t>
      </w:r>
      <w:r w:rsidRPr="00AD72A4">
        <w:rPr>
          <w:rFonts w:cs="Times New Roman"/>
          <w:szCs w:val="28"/>
        </w:rPr>
        <w:t xml:space="preserve"> последствий коррупционных правонарушений.</w:t>
      </w:r>
    </w:p>
    <w:p w14:paraId="549877F3" w14:textId="05189090" w:rsidR="003C625D" w:rsidRPr="00AD72A4" w:rsidRDefault="003C625D" w:rsidP="00AD72A4">
      <w:pPr>
        <w:tabs>
          <w:tab w:val="left" w:pos="0"/>
          <w:tab w:val="left" w:pos="993"/>
        </w:tabs>
        <w:ind w:firstLine="709"/>
        <w:jc w:val="both"/>
        <w:rPr>
          <w:rFonts w:cs="Times New Roman"/>
          <w:szCs w:val="28"/>
        </w:rPr>
      </w:pPr>
      <w:r w:rsidRPr="003C625D">
        <w:rPr>
          <w:rFonts w:cs="Times New Roman"/>
          <w:b/>
          <w:szCs w:val="28"/>
        </w:rPr>
        <w:t>Пред конфликтная ситуация</w:t>
      </w:r>
      <w:r w:rsidR="001A658B" w:rsidRPr="00AD72A4">
        <w:rPr>
          <w:rFonts w:cs="Times New Roman"/>
          <w:szCs w:val="28"/>
        </w:rPr>
        <w:t xml:space="preserve"> – </w:t>
      </w:r>
      <w:r>
        <w:rPr>
          <w:rFonts w:cs="Times New Roman"/>
          <w:szCs w:val="28"/>
        </w:rPr>
        <w:t>ситуация, при которой у работников Учреждения, а также его представителей, при осуществлении ими своей служебной или профессиональной деятельности возникает личная заинтересованность, которая может привести к конфликту интересов;</w:t>
      </w:r>
    </w:p>
    <w:p w14:paraId="5E2C6BF4" w14:textId="1CED92A6" w:rsidR="00F0410F" w:rsidRPr="00AD72A4" w:rsidRDefault="00F0410F" w:rsidP="00AD72A4">
      <w:pPr>
        <w:tabs>
          <w:tab w:val="left" w:pos="0"/>
          <w:tab w:val="left" w:pos="993"/>
        </w:tabs>
        <w:autoSpaceDE w:val="0"/>
        <w:autoSpaceDN w:val="0"/>
        <w:adjustRightInd w:val="0"/>
        <w:ind w:firstLine="709"/>
        <w:jc w:val="both"/>
        <w:rPr>
          <w:rFonts w:eastAsiaTheme="minorHAnsi" w:cs="Times New Roman"/>
          <w:szCs w:val="28"/>
        </w:rPr>
      </w:pPr>
      <w:r w:rsidRPr="00AD72A4">
        <w:rPr>
          <w:rFonts w:eastAsiaTheme="minorHAnsi" w:cs="Times New Roman"/>
          <w:b/>
          <w:szCs w:val="28"/>
        </w:rPr>
        <w:t>работник</w:t>
      </w:r>
      <w:r w:rsidR="001A658B" w:rsidRPr="00AD72A4">
        <w:rPr>
          <w:rFonts w:cs="Times New Roman"/>
          <w:szCs w:val="28"/>
        </w:rPr>
        <w:t xml:space="preserve"> – </w:t>
      </w:r>
      <w:r w:rsidRPr="00AD72A4">
        <w:rPr>
          <w:rFonts w:eastAsiaTheme="minorHAnsi" w:cs="Times New Roman"/>
          <w:szCs w:val="28"/>
        </w:rPr>
        <w:t xml:space="preserve">физическое лицо, вступившее в трудовые отношения </w:t>
      </w:r>
      <w:r w:rsidR="00C746CA" w:rsidRPr="00AD72A4">
        <w:rPr>
          <w:rFonts w:eastAsiaTheme="minorHAnsi" w:cs="Times New Roman"/>
          <w:szCs w:val="28"/>
        </w:rPr>
        <w:br/>
      </w:r>
      <w:r w:rsidRPr="00AD72A4">
        <w:rPr>
          <w:rFonts w:eastAsiaTheme="minorHAnsi" w:cs="Times New Roman"/>
          <w:szCs w:val="28"/>
        </w:rPr>
        <w:t xml:space="preserve">с </w:t>
      </w:r>
      <w:r w:rsidR="00FA04F0" w:rsidRPr="00AD72A4">
        <w:rPr>
          <w:rFonts w:cs="Times New Roman"/>
          <w:bCs/>
          <w:szCs w:val="28"/>
        </w:rPr>
        <w:t>Учреждением</w:t>
      </w:r>
      <w:r w:rsidRPr="00AD72A4">
        <w:rPr>
          <w:rFonts w:eastAsiaTheme="minorHAnsi" w:cs="Times New Roman"/>
          <w:szCs w:val="28"/>
        </w:rPr>
        <w:t>;</w:t>
      </w:r>
    </w:p>
    <w:p w14:paraId="67FD3D40" w14:textId="1C347E17" w:rsidR="007709EE" w:rsidRPr="00AD72A4" w:rsidRDefault="00DB4855" w:rsidP="00AD72A4">
      <w:pPr>
        <w:tabs>
          <w:tab w:val="left" w:pos="0"/>
          <w:tab w:val="left" w:pos="993"/>
        </w:tabs>
        <w:ind w:firstLine="709"/>
        <w:jc w:val="both"/>
        <w:rPr>
          <w:rFonts w:cs="Times New Roman"/>
          <w:szCs w:val="28"/>
        </w:rPr>
      </w:pPr>
      <w:r w:rsidRPr="00AD72A4">
        <w:rPr>
          <w:rFonts w:cs="Times New Roman"/>
          <w:b/>
          <w:szCs w:val="28"/>
        </w:rPr>
        <w:t xml:space="preserve">директор </w:t>
      </w:r>
      <w:r w:rsidR="007709EE" w:rsidRPr="00AD72A4">
        <w:rPr>
          <w:rFonts w:cs="Times New Roman"/>
          <w:b/>
          <w:szCs w:val="28"/>
        </w:rPr>
        <w:t>У</w:t>
      </w:r>
      <w:r w:rsidR="00E9195B" w:rsidRPr="00AD72A4">
        <w:rPr>
          <w:rFonts w:cs="Times New Roman"/>
          <w:b/>
          <w:szCs w:val="28"/>
        </w:rPr>
        <w:t>чреждения</w:t>
      </w:r>
      <w:r w:rsidR="00F0410F" w:rsidRPr="00AD72A4">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законами и иными нормативными правовыми актами </w:t>
      </w:r>
      <w:r w:rsidR="00285F65" w:rsidRPr="00AD72A4">
        <w:rPr>
          <w:rFonts w:cs="Times New Roman"/>
          <w:szCs w:val="28"/>
        </w:rPr>
        <w:t xml:space="preserve">города </w:t>
      </w:r>
      <w:r w:rsidR="001E3829">
        <w:rPr>
          <w:rFonts w:cs="Times New Roman"/>
          <w:szCs w:val="28"/>
        </w:rPr>
        <w:t>Курска</w:t>
      </w:r>
      <w:r w:rsidR="002A201C" w:rsidRPr="00AD72A4">
        <w:rPr>
          <w:rFonts w:cs="Times New Roman"/>
          <w:szCs w:val="28"/>
        </w:rPr>
        <w:t>,</w:t>
      </w:r>
      <w:r w:rsidR="00F0410F" w:rsidRPr="00AD72A4">
        <w:rPr>
          <w:rFonts w:cs="Times New Roman"/>
          <w:szCs w:val="28"/>
        </w:rPr>
        <w:t xml:space="preserve"> учредительными документами </w:t>
      </w:r>
      <w:r w:rsidR="003D611A" w:rsidRPr="00AD72A4">
        <w:rPr>
          <w:rFonts w:cs="Times New Roman"/>
          <w:szCs w:val="28"/>
        </w:rPr>
        <w:t>У</w:t>
      </w:r>
      <w:r w:rsidR="00E9195B" w:rsidRPr="00AD72A4">
        <w:rPr>
          <w:rFonts w:cs="Times New Roman"/>
          <w:szCs w:val="28"/>
        </w:rPr>
        <w:t>чреждения</w:t>
      </w:r>
      <w:r w:rsidR="00F0410F" w:rsidRPr="00AD72A4">
        <w:rPr>
          <w:rFonts w:cs="Times New Roman"/>
          <w:szCs w:val="28"/>
        </w:rPr>
        <w:t xml:space="preserve"> осуществляет руководство </w:t>
      </w:r>
      <w:r w:rsidR="003D611A" w:rsidRPr="00AD72A4">
        <w:rPr>
          <w:rFonts w:cs="Times New Roman"/>
          <w:szCs w:val="28"/>
        </w:rPr>
        <w:t>У</w:t>
      </w:r>
      <w:r w:rsidR="005A06F4" w:rsidRPr="00AD72A4">
        <w:rPr>
          <w:rFonts w:cs="Times New Roman"/>
          <w:szCs w:val="28"/>
        </w:rPr>
        <w:t>чреждением</w:t>
      </w:r>
      <w:r w:rsidR="00F0410F" w:rsidRPr="00AD72A4">
        <w:rPr>
          <w:rFonts w:cs="Times New Roman"/>
          <w:szCs w:val="28"/>
        </w:rPr>
        <w:t>, в том числе выполняет функции е</w:t>
      </w:r>
      <w:r w:rsidR="005A06F4" w:rsidRPr="00AD72A4">
        <w:rPr>
          <w:rFonts w:cs="Times New Roman"/>
          <w:szCs w:val="28"/>
        </w:rPr>
        <w:t>го</w:t>
      </w:r>
      <w:r w:rsidR="00F0410F" w:rsidRPr="00AD72A4">
        <w:rPr>
          <w:rFonts w:cs="Times New Roman"/>
          <w:szCs w:val="28"/>
        </w:rPr>
        <w:t xml:space="preserve"> единоличного исполнительного органа</w:t>
      </w:r>
      <w:r w:rsidR="007709EE" w:rsidRPr="00AD72A4">
        <w:rPr>
          <w:rFonts w:cs="Times New Roman"/>
          <w:szCs w:val="28"/>
        </w:rPr>
        <w:t>;</w:t>
      </w:r>
    </w:p>
    <w:p w14:paraId="69364E33" w14:textId="243207C3" w:rsidR="00F0410F" w:rsidRPr="00AD72A4" w:rsidRDefault="007709EE" w:rsidP="00AD72A4">
      <w:pPr>
        <w:tabs>
          <w:tab w:val="left" w:pos="0"/>
          <w:tab w:val="left" w:pos="993"/>
        </w:tabs>
        <w:ind w:firstLine="709"/>
        <w:jc w:val="both"/>
        <w:rPr>
          <w:rFonts w:cs="Times New Roman"/>
          <w:szCs w:val="28"/>
        </w:rPr>
      </w:pPr>
      <w:r w:rsidRPr="00AD72A4">
        <w:rPr>
          <w:rFonts w:cs="Times New Roman"/>
          <w:b/>
          <w:szCs w:val="28"/>
        </w:rPr>
        <w:t>руководство Учреждения</w:t>
      </w:r>
      <w:r w:rsidRPr="00AD72A4">
        <w:rPr>
          <w:rFonts w:cs="Times New Roman"/>
          <w:szCs w:val="28"/>
        </w:rPr>
        <w:t xml:space="preserve"> – совокупность лиц,</w:t>
      </w:r>
      <w:r w:rsidR="008D613B" w:rsidRPr="00AD72A4">
        <w:rPr>
          <w:rFonts w:cs="Times New Roman"/>
          <w:szCs w:val="28"/>
        </w:rPr>
        <w:t xml:space="preserve"> состоящих с Учреждением </w:t>
      </w:r>
      <w:r w:rsidR="00C746CA" w:rsidRPr="00AD72A4">
        <w:rPr>
          <w:rFonts w:cs="Times New Roman"/>
          <w:szCs w:val="28"/>
        </w:rPr>
        <w:br/>
      </w:r>
      <w:r w:rsidR="008D613B" w:rsidRPr="00AD72A4">
        <w:rPr>
          <w:rFonts w:cs="Times New Roman"/>
          <w:szCs w:val="28"/>
        </w:rPr>
        <w:t>в трудовых отношениях и</w:t>
      </w:r>
      <w:r w:rsidRPr="00AD72A4">
        <w:rPr>
          <w:rFonts w:cs="Times New Roman"/>
          <w:szCs w:val="28"/>
        </w:rPr>
        <w:t xml:space="preserve"> осуществляющих управленческие функции (директор и его заместители</w:t>
      </w:r>
      <w:r w:rsidR="00655C06" w:rsidRPr="00AD72A4">
        <w:rPr>
          <w:rFonts w:cs="Times New Roman"/>
          <w:szCs w:val="28"/>
        </w:rPr>
        <w:t xml:space="preserve">, </w:t>
      </w:r>
      <w:r w:rsidRPr="00AD72A4">
        <w:rPr>
          <w:rFonts w:cs="Times New Roman"/>
          <w:szCs w:val="28"/>
        </w:rPr>
        <w:t>другие лица, замещающие в Учреждении должности, трудовая функция которых предполагает руководство людьми и/или управление деятельностью Учреждения (его части).</w:t>
      </w:r>
    </w:p>
    <w:p w14:paraId="1C950755" w14:textId="77777777" w:rsidR="00C746CA" w:rsidRPr="00AD72A4" w:rsidRDefault="00C746CA" w:rsidP="00AD72A4">
      <w:pPr>
        <w:tabs>
          <w:tab w:val="left" w:pos="0"/>
          <w:tab w:val="left" w:pos="993"/>
        </w:tabs>
        <w:ind w:firstLine="709"/>
        <w:jc w:val="both"/>
        <w:rPr>
          <w:rFonts w:cs="Times New Roman"/>
          <w:szCs w:val="28"/>
        </w:rPr>
      </w:pPr>
    </w:p>
    <w:p w14:paraId="62CD1C8F" w14:textId="0505D2C0" w:rsidR="00F0410F" w:rsidRPr="00AD72A4" w:rsidRDefault="00F0410F" w:rsidP="00AD72A4">
      <w:pPr>
        <w:pStyle w:val="a"/>
        <w:keepNext/>
        <w:keepLines/>
        <w:numPr>
          <w:ilvl w:val="0"/>
          <w:numId w:val="2"/>
        </w:numPr>
        <w:tabs>
          <w:tab w:val="left" w:pos="0"/>
          <w:tab w:val="left" w:pos="993"/>
        </w:tabs>
        <w:spacing w:line="240" w:lineRule="auto"/>
        <w:ind w:left="0" w:firstLine="0"/>
        <w:jc w:val="center"/>
        <w:rPr>
          <w:b/>
        </w:rPr>
      </w:pPr>
      <w:bookmarkStart w:id="4" w:name="_Toc424284811"/>
      <w:r w:rsidRPr="00AD72A4">
        <w:rPr>
          <w:b/>
        </w:rPr>
        <w:t xml:space="preserve">Основные принципы работы </w:t>
      </w:r>
      <w:r w:rsidRPr="00AD72A4">
        <w:rPr>
          <w:b/>
        </w:rPr>
        <w:br/>
        <w:t xml:space="preserve">по предупреждению коррупции в </w:t>
      </w:r>
      <w:bookmarkEnd w:id="4"/>
      <w:r w:rsidR="003D611A" w:rsidRPr="00AD72A4">
        <w:rPr>
          <w:b/>
        </w:rPr>
        <w:t>Учреждении</w:t>
      </w:r>
    </w:p>
    <w:p w14:paraId="71CD7FC6" w14:textId="4EEF0775" w:rsidR="00F0410F" w:rsidRPr="00AD72A4" w:rsidRDefault="003D611A" w:rsidP="00AD72A4">
      <w:pPr>
        <w:pStyle w:val="a"/>
        <w:numPr>
          <w:ilvl w:val="1"/>
          <w:numId w:val="2"/>
        </w:numPr>
        <w:tabs>
          <w:tab w:val="left" w:pos="0"/>
          <w:tab w:val="left" w:pos="993"/>
        </w:tabs>
        <w:spacing w:line="240" w:lineRule="auto"/>
        <w:ind w:left="0" w:firstLine="709"/>
      </w:pPr>
      <w:r w:rsidRPr="00AD72A4">
        <w:t>П</w:t>
      </w:r>
      <w:r w:rsidR="00F0410F" w:rsidRPr="00AD72A4">
        <w:t xml:space="preserve">олитика </w:t>
      </w:r>
      <w:r w:rsidRPr="00AD72A4">
        <w:t>Учреждения</w:t>
      </w:r>
      <w:r w:rsidR="002A201C" w:rsidRPr="00AD72A4">
        <w:t xml:space="preserve"> основывается</w:t>
      </w:r>
      <w:r w:rsidR="00F0410F" w:rsidRPr="00AD72A4">
        <w:t xml:space="preserve"> на следующих основных принципах: </w:t>
      </w:r>
    </w:p>
    <w:p w14:paraId="63EB3B98" w14:textId="525A11C8" w:rsidR="00FA04F0" w:rsidRPr="00AD72A4" w:rsidRDefault="00FA04F0" w:rsidP="00AD72A4">
      <w:pPr>
        <w:pStyle w:val="a"/>
        <w:numPr>
          <w:ilvl w:val="2"/>
          <w:numId w:val="2"/>
        </w:numPr>
        <w:tabs>
          <w:tab w:val="left" w:pos="0"/>
          <w:tab w:val="left" w:pos="993"/>
        </w:tabs>
        <w:spacing w:line="240" w:lineRule="auto"/>
        <w:ind w:left="0" w:firstLine="709"/>
      </w:pPr>
      <w:r w:rsidRPr="00AD72A4">
        <w:t>Принцип признания, обеспечения и защиты основных прав и свобод человека и гражданина;</w:t>
      </w:r>
    </w:p>
    <w:p w14:paraId="73ABC95C" w14:textId="09798ADB" w:rsidR="00F0410F" w:rsidRPr="00AD72A4" w:rsidRDefault="00F0410F" w:rsidP="00AD72A4">
      <w:pPr>
        <w:pStyle w:val="a"/>
        <w:numPr>
          <w:ilvl w:val="2"/>
          <w:numId w:val="2"/>
        </w:numPr>
        <w:tabs>
          <w:tab w:val="left" w:pos="0"/>
          <w:tab w:val="left" w:pos="993"/>
        </w:tabs>
        <w:spacing w:line="240" w:lineRule="auto"/>
        <w:ind w:left="0" w:firstLine="709"/>
      </w:pPr>
      <w:r w:rsidRPr="00AD72A4">
        <w:lastRenderedPageBreak/>
        <w:t xml:space="preserve">Принцип соответствия </w:t>
      </w:r>
      <w:r w:rsidR="009614B2" w:rsidRPr="00AD72A4">
        <w:t>П</w:t>
      </w:r>
      <w:r w:rsidRPr="00AD72A4">
        <w:t xml:space="preserve">олитики </w:t>
      </w:r>
      <w:r w:rsidR="009614B2" w:rsidRPr="00AD72A4">
        <w:t>У</w:t>
      </w:r>
      <w:r w:rsidR="00E9195B" w:rsidRPr="00AD72A4">
        <w:t>чреждения</w:t>
      </w:r>
      <w:r w:rsidRPr="00AD72A4">
        <w:t xml:space="preserve"> действующему законодательству и общепринятым нормам права.</w:t>
      </w:r>
    </w:p>
    <w:p w14:paraId="2058C722" w14:textId="60343874"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FA04F0" w:rsidRPr="00AD72A4">
        <w:rPr>
          <w:rFonts w:cs="Times New Roman"/>
          <w:kern w:val="26"/>
          <w:szCs w:val="28"/>
        </w:rPr>
        <w:t>У</w:t>
      </w:r>
      <w:r w:rsidR="00E9195B" w:rsidRPr="00AD72A4">
        <w:rPr>
          <w:rFonts w:cs="Times New Roman"/>
          <w:kern w:val="26"/>
          <w:szCs w:val="28"/>
        </w:rPr>
        <w:t>чреждени</w:t>
      </w:r>
      <w:r w:rsidR="005A06F4" w:rsidRPr="00AD72A4">
        <w:rPr>
          <w:rFonts w:cs="Times New Roman"/>
          <w:kern w:val="26"/>
          <w:szCs w:val="28"/>
        </w:rPr>
        <w:t>ю</w:t>
      </w:r>
      <w:r w:rsidRPr="00AD72A4">
        <w:rPr>
          <w:rFonts w:cs="Times New Roman"/>
          <w:kern w:val="26"/>
          <w:szCs w:val="28"/>
        </w:rPr>
        <w:t xml:space="preserve">. </w:t>
      </w:r>
    </w:p>
    <w:p w14:paraId="23C9DF8C" w14:textId="5AD63D5F" w:rsidR="007709EE" w:rsidRPr="00AD72A4" w:rsidRDefault="007709EE" w:rsidP="00AD72A4">
      <w:pPr>
        <w:pStyle w:val="af3"/>
        <w:numPr>
          <w:ilvl w:val="2"/>
          <w:numId w:val="2"/>
        </w:numPr>
        <w:tabs>
          <w:tab w:val="left" w:pos="0"/>
          <w:tab w:val="left" w:pos="993"/>
        </w:tabs>
        <w:ind w:left="0" w:firstLine="709"/>
        <w:jc w:val="both"/>
        <w:rPr>
          <w:rFonts w:cs="Times New Roman"/>
          <w:kern w:val="26"/>
          <w:szCs w:val="28"/>
        </w:rPr>
      </w:pPr>
      <w:r w:rsidRPr="00AD72A4">
        <w:rPr>
          <w:rFonts w:cs="Times New Roman"/>
          <w:kern w:val="26"/>
          <w:szCs w:val="28"/>
        </w:rPr>
        <w:t>Принцип публичности и открытости деятельности Учреждения.</w:t>
      </w:r>
    </w:p>
    <w:p w14:paraId="764BF3D6" w14:textId="37986A75" w:rsidR="007709EE" w:rsidRPr="00AD72A4" w:rsidRDefault="009614B2" w:rsidP="00AD72A4">
      <w:pPr>
        <w:pStyle w:val="af3"/>
        <w:tabs>
          <w:tab w:val="left" w:pos="0"/>
          <w:tab w:val="left" w:pos="993"/>
        </w:tabs>
        <w:ind w:left="0" w:firstLine="709"/>
        <w:jc w:val="both"/>
        <w:rPr>
          <w:rFonts w:cs="Times New Roman"/>
          <w:kern w:val="26"/>
          <w:szCs w:val="28"/>
        </w:rPr>
      </w:pPr>
      <w:r w:rsidRPr="00AD72A4">
        <w:rPr>
          <w:rFonts w:cs="Times New Roman"/>
          <w:kern w:val="26"/>
          <w:szCs w:val="28"/>
        </w:rPr>
        <w:t xml:space="preserve">Положение, основная информация о деятельности Учреждения и иные подлежащие раскрытию сведения и документы, размещаются в открытом доступе на </w:t>
      </w:r>
      <w:r w:rsidR="00F93755" w:rsidRPr="00AD72A4">
        <w:rPr>
          <w:rFonts w:cs="Times New Roman"/>
          <w:kern w:val="26"/>
          <w:szCs w:val="28"/>
        </w:rPr>
        <w:t>официальных сайтах</w:t>
      </w:r>
      <w:r w:rsidR="00F66624" w:rsidRPr="00AD72A4">
        <w:rPr>
          <w:rFonts w:cs="Times New Roman"/>
          <w:kern w:val="26"/>
          <w:szCs w:val="28"/>
        </w:rPr>
        <w:t xml:space="preserve"> сети «Интернет».</w:t>
      </w:r>
    </w:p>
    <w:p w14:paraId="08DC2ECF" w14:textId="77777777" w:rsidR="00F0410F" w:rsidRPr="00AD72A4" w:rsidRDefault="00F0410F" w:rsidP="00AD72A4">
      <w:pPr>
        <w:pStyle w:val="a"/>
        <w:numPr>
          <w:ilvl w:val="2"/>
          <w:numId w:val="2"/>
        </w:numPr>
        <w:tabs>
          <w:tab w:val="left" w:pos="0"/>
          <w:tab w:val="left" w:pos="993"/>
        </w:tabs>
        <w:spacing w:line="240" w:lineRule="auto"/>
        <w:ind w:left="0" w:firstLine="709"/>
      </w:pPr>
      <w:r w:rsidRPr="00AD72A4">
        <w:t>Принцип личного примера руководства.</w:t>
      </w:r>
    </w:p>
    <w:p w14:paraId="01FC6B4F" w14:textId="67F415EE"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Ключевая роль руководства </w:t>
      </w:r>
      <w:r w:rsidR="009614B2" w:rsidRPr="00AD72A4">
        <w:rPr>
          <w:rFonts w:cs="Times New Roman"/>
          <w:kern w:val="26"/>
          <w:szCs w:val="28"/>
        </w:rPr>
        <w:t>У</w:t>
      </w:r>
      <w:r w:rsidR="00E9195B" w:rsidRPr="00AD72A4">
        <w:rPr>
          <w:rFonts w:cs="Times New Roman"/>
          <w:kern w:val="26"/>
          <w:szCs w:val="28"/>
        </w:rPr>
        <w:t>чреждения</w:t>
      </w:r>
      <w:r w:rsidRPr="00AD72A4">
        <w:rPr>
          <w:rFonts w:cs="Times New Roman"/>
          <w:kern w:val="26"/>
          <w:szCs w:val="28"/>
        </w:rPr>
        <w:t xml:space="preserve"> в формировании культуры нетерпимости к коррупции и в создании внутриорганизационной системы предупреждения коррупции</w:t>
      </w:r>
      <w:r w:rsidR="009614B2" w:rsidRPr="00AD72A4">
        <w:rPr>
          <w:rFonts w:cs="Times New Roman"/>
          <w:kern w:val="26"/>
          <w:szCs w:val="28"/>
        </w:rPr>
        <w:t xml:space="preserve"> основанная на личном примере</w:t>
      </w:r>
      <w:r w:rsidR="00A12425" w:rsidRPr="00AD72A4">
        <w:rPr>
          <w:rFonts w:cs="Times New Roman"/>
          <w:kern w:val="26"/>
          <w:szCs w:val="28"/>
        </w:rPr>
        <w:t>.</w:t>
      </w:r>
    </w:p>
    <w:p w14:paraId="4BAD5A57" w14:textId="77777777" w:rsidR="00F0410F" w:rsidRPr="00AD72A4" w:rsidRDefault="00F0410F" w:rsidP="00AD72A4">
      <w:pPr>
        <w:pStyle w:val="a"/>
        <w:numPr>
          <w:ilvl w:val="2"/>
          <w:numId w:val="2"/>
        </w:numPr>
        <w:tabs>
          <w:tab w:val="left" w:pos="0"/>
          <w:tab w:val="left" w:pos="993"/>
        </w:tabs>
        <w:spacing w:line="240" w:lineRule="auto"/>
        <w:ind w:left="0" w:firstLine="709"/>
      </w:pPr>
      <w:r w:rsidRPr="00AD72A4">
        <w:t>Принцип вовлеченности работников.</w:t>
      </w:r>
    </w:p>
    <w:p w14:paraId="1C374E75" w14:textId="6F61FF3D" w:rsidR="009614B2" w:rsidRPr="00AD72A4" w:rsidRDefault="009614B2" w:rsidP="00AD72A4">
      <w:pPr>
        <w:tabs>
          <w:tab w:val="left" w:pos="0"/>
          <w:tab w:val="left" w:pos="993"/>
        </w:tabs>
        <w:ind w:firstLine="709"/>
        <w:jc w:val="both"/>
        <w:rPr>
          <w:rFonts w:cs="Times New Roman"/>
          <w:kern w:val="26"/>
          <w:szCs w:val="28"/>
        </w:rPr>
      </w:pPr>
      <w:r w:rsidRPr="00AD72A4">
        <w:rPr>
          <w:rFonts w:cs="Times New Roman"/>
          <w:kern w:val="26"/>
          <w:szCs w:val="28"/>
        </w:rPr>
        <w:t xml:space="preserve">Формирование личной позиции неприятия работниками коррупции </w:t>
      </w:r>
      <w:r w:rsidR="00BC6C15" w:rsidRPr="00AD72A4">
        <w:rPr>
          <w:rFonts w:cs="Times New Roman"/>
          <w:kern w:val="26"/>
          <w:szCs w:val="28"/>
        </w:rPr>
        <w:t>в любых её формах и проявлениях за счёт:</w:t>
      </w:r>
    </w:p>
    <w:p w14:paraId="7A32BCDE" w14:textId="300F1102" w:rsidR="00BC6C15" w:rsidRPr="00AD72A4" w:rsidRDefault="00BF096A" w:rsidP="00AD72A4">
      <w:pPr>
        <w:tabs>
          <w:tab w:val="left" w:pos="0"/>
          <w:tab w:val="left" w:pos="993"/>
        </w:tabs>
        <w:ind w:firstLine="709"/>
        <w:jc w:val="both"/>
        <w:rPr>
          <w:rFonts w:cs="Times New Roman"/>
          <w:kern w:val="26"/>
          <w:szCs w:val="28"/>
        </w:rPr>
      </w:pPr>
      <w:r w:rsidRPr="00AD72A4">
        <w:rPr>
          <w:rFonts w:cs="Times New Roman"/>
          <w:kern w:val="26"/>
          <w:szCs w:val="28"/>
        </w:rPr>
        <w:t>–</w:t>
      </w:r>
      <w:r w:rsidR="00BC6C15" w:rsidRPr="00AD72A4">
        <w:rPr>
          <w:rFonts w:cs="Times New Roman"/>
          <w:kern w:val="26"/>
          <w:szCs w:val="28"/>
        </w:rPr>
        <w:t xml:space="preserve"> и</w:t>
      </w:r>
      <w:r w:rsidR="00F0410F" w:rsidRPr="00AD72A4">
        <w:rPr>
          <w:rFonts w:cs="Times New Roman"/>
          <w:kern w:val="26"/>
          <w:szCs w:val="28"/>
        </w:rPr>
        <w:t>нформирован</w:t>
      </w:r>
      <w:r w:rsidR="00BC6C15" w:rsidRPr="00AD72A4">
        <w:rPr>
          <w:rFonts w:cs="Times New Roman"/>
          <w:kern w:val="26"/>
          <w:szCs w:val="28"/>
        </w:rPr>
        <w:t>ия</w:t>
      </w:r>
      <w:r w:rsidR="00F0410F" w:rsidRPr="00AD72A4">
        <w:rPr>
          <w:rFonts w:cs="Times New Roman"/>
          <w:kern w:val="26"/>
          <w:szCs w:val="28"/>
        </w:rPr>
        <w:t xml:space="preserve"> работников </w:t>
      </w:r>
      <w:r w:rsidR="009614B2" w:rsidRPr="00AD72A4">
        <w:rPr>
          <w:rFonts w:cs="Times New Roman"/>
          <w:kern w:val="26"/>
          <w:szCs w:val="28"/>
        </w:rPr>
        <w:t>У</w:t>
      </w:r>
      <w:r w:rsidR="00E9195B" w:rsidRPr="00AD72A4">
        <w:rPr>
          <w:rFonts w:cs="Times New Roman"/>
          <w:kern w:val="26"/>
          <w:szCs w:val="28"/>
        </w:rPr>
        <w:t>чреждения</w:t>
      </w:r>
      <w:r w:rsidR="00F0410F" w:rsidRPr="00AD72A4">
        <w:rPr>
          <w:rFonts w:cs="Times New Roman"/>
          <w:kern w:val="26"/>
          <w:szCs w:val="28"/>
        </w:rPr>
        <w:t xml:space="preserve"> о положениях законодательства </w:t>
      </w:r>
      <w:r w:rsidR="00C746CA" w:rsidRPr="00AD72A4">
        <w:rPr>
          <w:rFonts w:cs="Times New Roman"/>
          <w:kern w:val="26"/>
          <w:szCs w:val="28"/>
        </w:rPr>
        <w:br/>
      </w:r>
      <w:r w:rsidR="00F0410F" w:rsidRPr="00AD72A4">
        <w:rPr>
          <w:rFonts w:cs="Times New Roman"/>
          <w:kern w:val="26"/>
          <w:szCs w:val="28"/>
        </w:rPr>
        <w:t>о противодействии коррупции</w:t>
      </w:r>
      <w:r w:rsidR="00BC6C15" w:rsidRPr="00AD72A4">
        <w:rPr>
          <w:rFonts w:cs="Times New Roman"/>
          <w:kern w:val="26"/>
          <w:szCs w:val="28"/>
        </w:rPr>
        <w:t>;</w:t>
      </w:r>
    </w:p>
    <w:p w14:paraId="546F8EA1" w14:textId="2D712607" w:rsidR="00F0410F" w:rsidRPr="00AD72A4" w:rsidRDefault="00BF096A" w:rsidP="00AD72A4">
      <w:pPr>
        <w:tabs>
          <w:tab w:val="left" w:pos="0"/>
          <w:tab w:val="left" w:pos="993"/>
        </w:tabs>
        <w:ind w:firstLine="709"/>
        <w:jc w:val="both"/>
        <w:rPr>
          <w:rFonts w:cs="Times New Roman"/>
          <w:kern w:val="26"/>
          <w:szCs w:val="28"/>
        </w:rPr>
      </w:pPr>
      <w:r w:rsidRPr="00AD72A4">
        <w:rPr>
          <w:rFonts w:cs="Times New Roman"/>
          <w:kern w:val="26"/>
          <w:szCs w:val="28"/>
        </w:rPr>
        <w:t>–</w:t>
      </w:r>
      <w:r w:rsidR="00BC6C15" w:rsidRPr="00AD72A4">
        <w:rPr>
          <w:rFonts w:cs="Times New Roman"/>
          <w:kern w:val="26"/>
          <w:szCs w:val="28"/>
        </w:rPr>
        <w:t xml:space="preserve"> доведения требований Положения и принципов Политики до сведения всех работников</w:t>
      </w:r>
      <w:r w:rsidR="00213B01" w:rsidRPr="00AD72A4">
        <w:rPr>
          <w:rFonts w:cs="Times New Roman"/>
          <w:kern w:val="26"/>
          <w:szCs w:val="28"/>
        </w:rPr>
        <w:t>.</w:t>
      </w:r>
    </w:p>
    <w:p w14:paraId="56BF8ADB" w14:textId="77777777" w:rsidR="00F0410F" w:rsidRPr="00AD72A4" w:rsidRDefault="00F0410F" w:rsidP="00AD72A4">
      <w:pPr>
        <w:pStyle w:val="a"/>
        <w:numPr>
          <w:ilvl w:val="2"/>
          <w:numId w:val="2"/>
        </w:numPr>
        <w:tabs>
          <w:tab w:val="left" w:pos="0"/>
          <w:tab w:val="left" w:pos="993"/>
        </w:tabs>
        <w:spacing w:line="240" w:lineRule="auto"/>
        <w:ind w:left="0" w:firstLine="709"/>
      </w:pPr>
      <w:r w:rsidRPr="00AD72A4">
        <w:t>Принцип соразмерности антикоррупционных процедур риску коррупции.</w:t>
      </w:r>
    </w:p>
    <w:p w14:paraId="0D3EE1A2" w14:textId="08BA70D7"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Разработка и выполнение комплекса мероприятий, позволяющих снизить вероятность вовлечения </w:t>
      </w:r>
      <w:r w:rsidR="00130325" w:rsidRPr="00AD72A4">
        <w:rPr>
          <w:rFonts w:cs="Times New Roman"/>
          <w:kern w:val="26"/>
          <w:szCs w:val="28"/>
        </w:rPr>
        <w:t>Учреждения, его</w:t>
      </w:r>
      <w:r w:rsidR="00A5287E" w:rsidRPr="00AD72A4">
        <w:rPr>
          <w:rFonts w:cs="Times New Roman"/>
          <w:kern w:val="26"/>
          <w:szCs w:val="28"/>
        </w:rPr>
        <w:t xml:space="preserve"> руководства</w:t>
      </w:r>
      <w:r w:rsidRPr="00AD72A4">
        <w:rPr>
          <w:rFonts w:cs="Times New Roman"/>
          <w:kern w:val="26"/>
          <w:szCs w:val="28"/>
        </w:rPr>
        <w:t xml:space="preserve"> и работников </w:t>
      </w:r>
      <w:r w:rsidR="00C746CA" w:rsidRPr="00AD72A4">
        <w:rPr>
          <w:rFonts w:cs="Times New Roman"/>
          <w:kern w:val="26"/>
          <w:szCs w:val="28"/>
        </w:rPr>
        <w:br/>
      </w:r>
      <w:r w:rsidRPr="00AD72A4">
        <w:rPr>
          <w:rFonts w:cs="Times New Roman"/>
          <w:kern w:val="26"/>
          <w:szCs w:val="28"/>
        </w:rPr>
        <w:t xml:space="preserve">в коррупционную деятельность, осуществляется с учетом существующих </w:t>
      </w:r>
      <w:r w:rsidR="00C746CA" w:rsidRPr="00AD72A4">
        <w:rPr>
          <w:rFonts w:cs="Times New Roman"/>
          <w:kern w:val="26"/>
          <w:szCs w:val="28"/>
        </w:rPr>
        <w:br/>
      </w:r>
      <w:r w:rsidRPr="00AD72A4">
        <w:rPr>
          <w:rFonts w:cs="Times New Roman"/>
          <w:kern w:val="26"/>
          <w:szCs w:val="28"/>
        </w:rPr>
        <w:t xml:space="preserve">в деятельности </w:t>
      </w:r>
      <w:r w:rsidR="00460615" w:rsidRPr="00AD72A4">
        <w:rPr>
          <w:rFonts w:cs="Times New Roman"/>
          <w:kern w:val="26"/>
          <w:szCs w:val="28"/>
        </w:rPr>
        <w:t>У</w:t>
      </w:r>
      <w:r w:rsidR="00E9195B" w:rsidRPr="00AD72A4">
        <w:rPr>
          <w:rFonts w:cs="Times New Roman"/>
          <w:kern w:val="26"/>
          <w:szCs w:val="28"/>
        </w:rPr>
        <w:t>чреждения</w:t>
      </w:r>
      <w:r w:rsidRPr="00AD72A4">
        <w:rPr>
          <w:rFonts w:cs="Times New Roman"/>
          <w:kern w:val="26"/>
          <w:szCs w:val="28"/>
        </w:rPr>
        <w:t xml:space="preserve"> коррупционных рисков.</w:t>
      </w:r>
    </w:p>
    <w:p w14:paraId="4062B0CF" w14:textId="77777777" w:rsidR="00F0410F" w:rsidRPr="00AD72A4" w:rsidRDefault="00F0410F" w:rsidP="00AD72A4">
      <w:pPr>
        <w:pStyle w:val="a"/>
        <w:numPr>
          <w:ilvl w:val="2"/>
          <w:numId w:val="2"/>
        </w:numPr>
        <w:tabs>
          <w:tab w:val="left" w:pos="0"/>
          <w:tab w:val="left" w:pos="993"/>
        </w:tabs>
        <w:spacing w:line="240" w:lineRule="auto"/>
        <w:ind w:left="0" w:firstLine="709"/>
      </w:pPr>
      <w:r w:rsidRPr="00AD72A4">
        <w:t>Принцип эффективности антикоррупционных процедур.</w:t>
      </w:r>
    </w:p>
    <w:p w14:paraId="2525CE71" w14:textId="1268DBB3"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Осуществление в </w:t>
      </w:r>
      <w:r w:rsidR="00460615" w:rsidRPr="00AD72A4">
        <w:rPr>
          <w:rFonts w:cs="Times New Roman"/>
          <w:kern w:val="26"/>
          <w:szCs w:val="28"/>
        </w:rPr>
        <w:t>У</w:t>
      </w:r>
      <w:r w:rsidR="00E9195B" w:rsidRPr="00AD72A4">
        <w:rPr>
          <w:rFonts w:cs="Times New Roman"/>
          <w:kern w:val="26"/>
          <w:szCs w:val="28"/>
        </w:rPr>
        <w:t>чреждени</w:t>
      </w:r>
      <w:r w:rsidR="00C63087" w:rsidRPr="00AD72A4">
        <w:rPr>
          <w:rFonts w:cs="Times New Roman"/>
          <w:kern w:val="26"/>
          <w:szCs w:val="28"/>
        </w:rPr>
        <w:t>и</w:t>
      </w:r>
      <w:r w:rsidRPr="00AD72A4">
        <w:rPr>
          <w:rFonts w:cs="Times New Roman"/>
          <w:kern w:val="26"/>
          <w:szCs w:val="28"/>
        </w:rPr>
        <w:t xml:space="preserve"> антикоррупционных мероприятий, которые имеют низкую стоимость, обеспечивают простоту реализации и приносят </w:t>
      </w:r>
      <w:r w:rsidR="005A06F4" w:rsidRPr="00AD72A4">
        <w:rPr>
          <w:rFonts w:cs="Times New Roman"/>
          <w:kern w:val="26"/>
          <w:szCs w:val="28"/>
        </w:rPr>
        <w:t>требуемый</w:t>
      </w:r>
      <w:r w:rsidR="00EA1BB9" w:rsidRPr="00AD72A4">
        <w:rPr>
          <w:rFonts w:cs="Times New Roman"/>
          <w:kern w:val="26"/>
          <w:szCs w:val="28"/>
        </w:rPr>
        <w:t xml:space="preserve"> (достаточный)</w:t>
      </w:r>
      <w:r w:rsidR="005A06F4" w:rsidRPr="00AD72A4">
        <w:rPr>
          <w:rFonts w:cs="Times New Roman"/>
          <w:kern w:val="26"/>
          <w:szCs w:val="28"/>
        </w:rPr>
        <w:t xml:space="preserve"> </w:t>
      </w:r>
      <w:r w:rsidRPr="00AD72A4">
        <w:rPr>
          <w:rFonts w:cs="Times New Roman"/>
          <w:kern w:val="26"/>
          <w:szCs w:val="28"/>
        </w:rPr>
        <w:t>результат.</w:t>
      </w:r>
    </w:p>
    <w:p w14:paraId="366D8557" w14:textId="77777777" w:rsidR="00F0410F" w:rsidRPr="00AD72A4" w:rsidRDefault="00F0410F" w:rsidP="00AD72A4">
      <w:pPr>
        <w:pStyle w:val="a"/>
        <w:numPr>
          <w:ilvl w:val="2"/>
          <w:numId w:val="2"/>
        </w:numPr>
        <w:tabs>
          <w:tab w:val="left" w:pos="0"/>
          <w:tab w:val="left" w:pos="993"/>
        </w:tabs>
        <w:spacing w:line="240" w:lineRule="auto"/>
        <w:ind w:left="0" w:firstLine="709"/>
      </w:pPr>
      <w:r w:rsidRPr="00AD72A4">
        <w:t>Принцип ответственности и неотвратимости наказания.</w:t>
      </w:r>
    </w:p>
    <w:p w14:paraId="22A12E9A" w14:textId="34C96816"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Неотвратимость наказания для </w:t>
      </w:r>
      <w:r w:rsidR="00A5287E" w:rsidRPr="00AD72A4">
        <w:rPr>
          <w:rFonts w:cs="Times New Roman"/>
          <w:kern w:val="26"/>
          <w:szCs w:val="28"/>
        </w:rPr>
        <w:t xml:space="preserve">руководства </w:t>
      </w:r>
      <w:r w:rsidR="00460615" w:rsidRPr="00AD72A4">
        <w:rPr>
          <w:rFonts w:cs="Times New Roman"/>
          <w:kern w:val="26"/>
          <w:szCs w:val="28"/>
        </w:rPr>
        <w:t>У</w:t>
      </w:r>
      <w:r w:rsidR="00E9195B" w:rsidRPr="00AD72A4">
        <w:rPr>
          <w:rFonts w:cs="Times New Roman"/>
          <w:kern w:val="26"/>
          <w:szCs w:val="28"/>
        </w:rPr>
        <w:t>чреждения</w:t>
      </w:r>
      <w:r w:rsidRPr="00AD72A4">
        <w:rPr>
          <w:rFonts w:cs="Times New Roman"/>
          <w:kern w:val="26"/>
          <w:szCs w:val="28"/>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w:t>
      </w:r>
    </w:p>
    <w:p w14:paraId="1C85952D" w14:textId="77777777" w:rsidR="00F0410F" w:rsidRPr="00AD72A4" w:rsidRDefault="00F0410F" w:rsidP="00AD72A4">
      <w:pPr>
        <w:pStyle w:val="a"/>
        <w:numPr>
          <w:ilvl w:val="2"/>
          <w:numId w:val="2"/>
        </w:numPr>
        <w:tabs>
          <w:tab w:val="left" w:pos="0"/>
          <w:tab w:val="left" w:pos="993"/>
        </w:tabs>
        <w:spacing w:line="240" w:lineRule="auto"/>
        <w:ind w:left="0" w:firstLine="709"/>
      </w:pPr>
      <w:r w:rsidRPr="00AD72A4">
        <w:t>Принцип открытости хозяйственной и иной деятельности.</w:t>
      </w:r>
    </w:p>
    <w:p w14:paraId="4BB8A0E9" w14:textId="33D8BB45"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Информирование контрагентов, партнеров и общественности о принятых </w:t>
      </w:r>
      <w:r w:rsidR="00C746CA" w:rsidRPr="00AD72A4">
        <w:rPr>
          <w:rFonts w:cs="Times New Roman"/>
          <w:kern w:val="26"/>
          <w:szCs w:val="28"/>
        </w:rPr>
        <w:br/>
      </w:r>
      <w:r w:rsidRPr="00AD72A4">
        <w:rPr>
          <w:rFonts w:cs="Times New Roman"/>
          <w:kern w:val="26"/>
          <w:szCs w:val="28"/>
        </w:rPr>
        <w:t xml:space="preserve">в </w:t>
      </w:r>
      <w:r w:rsidR="008D613B" w:rsidRPr="00AD72A4">
        <w:rPr>
          <w:rFonts w:cs="Times New Roman"/>
          <w:kern w:val="26"/>
          <w:szCs w:val="28"/>
        </w:rPr>
        <w:t>У</w:t>
      </w:r>
      <w:r w:rsidR="00E9195B" w:rsidRPr="00AD72A4">
        <w:rPr>
          <w:rFonts w:cs="Times New Roman"/>
          <w:kern w:val="26"/>
          <w:szCs w:val="28"/>
        </w:rPr>
        <w:t>чреждени</w:t>
      </w:r>
      <w:r w:rsidR="00C63087" w:rsidRPr="00AD72A4">
        <w:rPr>
          <w:rFonts w:cs="Times New Roman"/>
          <w:kern w:val="26"/>
          <w:szCs w:val="28"/>
        </w:rPr>
        <w:t>и</w:t>
      </w:r>
      <w:r w:rsidRPr="00AD72A4">
        <w:rPr>
          <w:rFonts w:cs="Times New Roman"/>
          <w:kern w:val="26"/>
          <w:szCs w:val="28"/>
        </w:rPr>
        <w:t xml:space="preserve"> антикоррупционных стандартах и процедурах.</w:t>
      </w:r>
    </w:p>
    <w:p w14:paraId="0501E204" w14:textId="77777777" w:rsidR="00F0410F" w:rsidRPr="00AD72A4" w:rsidRDefault="00F0410F" w:rsidP="00AD72A4">
      <w:pPr>
        <w:pStyle w:val="a"/>
        <w:numPr>
          <w:ilvl w:val="2"/>
          <w:numId w:val="2"/>
        </w:numPr>
        <w:tabs>
          <w:tab w:val="clear" w:pos="1276"/>
          <w:tab w:val="left" w:pos="0"/>
          <w:tab w:val="left" w:pos="993"/>
          <w:tab w:val="left" w:pos="1560"/>
        </w:tabs>
        <w:spacing w:line="240" w:lineRule="auto"/>
        <w:ind w:left="0" w:firstLine="709"/>
      </w:pPr>
      <w:r w:rsidRPr="00AD72A4">
        <w:t>Принцип постоянного контроля и регулярного мониторинга.</w:t>
      </w:r>
    </w:p>
    <w:p w14:paraId="34485EFD" w14:textId="77777777"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770D7D7" w14:textId="77777777" w:rsidR="00EA1BB9" w:rsidRPr="00AD72A4" w:rsidRDefault="00EA1BB9" w:rsidP="00AD72A4">
      <w:pPr>
        <w:tabs>
          <w:tab w:val="left" w:pos="0"/>
          <w:tab w:val="left" w:pos="993"/>
        </w:tabs>
        <w:ind w:firstLine="709"/>
        <w:jc w:val="both"/>
        <w:rPr>
          <w:rFonts w:cs="Times New Roman"/>
          <w:kern w:val="26"/>
          <w:szCs w:val="28"/>
        </w:rPr>
      </w:pPr>
    </w:p>
    <w:p w14:paraId="1F153B55" w14:textId="37D7E302" w:rsidR="00F0410F" w:rsidRPr="00AD72A4" w:rsidRDefault="00F0410F" w:rsidP="00AD72A4">
      <w:pPr>
        <w:pStyle w:val="a"/>
        <w:keepNext/>
        <w:keepLines/>
        <w:numPr>
          <w:ilvl w:val="0"/>
          <w:numId w:val="2"/>
        </w:numPr>
        <w:tabs>
          <w:tab w:val="left" w:pos="0"/>
          <w:tab w:val="left" w:pos="993"/>
        </w:tabs>
        <w:spacing w:line="240" w:lineRule="auto"/>
        <w:ind w:left="0" w:firstLine="0"/>
        <w:jc w:val="center"/>
        <w:rPr>
          <w:b/>
        </w:rPr>
      </w:pPr>
      <w:bookmarkStart w:id="5" w:name="_Toc424284812"/>
      <w:bookmarkStart w:id="6" w:name="sub_4"/>
      <w:r w:rsidRPr="00AD72A4">
        <w:rPr>
          <w:b/>
        </w:rPr>
        <w:lastRenderedPageBreak/>
        <w:t xml:space="preserve">Область применения </w:t>
      </w:r>
      <w:r w:rsidR="00142F86" w:rsidRPr="00AD72A4">
        <w:rPr>
          <w:b/>
        </w:rPr>
        <w:t>П</w:t>
      </w:r>
      <w:r w:rsidRPr="00AD72A4">
        <w:rPr>
          <w:b/>
        </w:rPr>
        <w:t>олитики</w:t>
      </w:r>
      <w:r w:rsidRPr="00AD72A4">
        <w:rPr>
          <w:b/>
        </w:rPr>
        <w:br/>
        <w:t>и круг лиц, попадающих под ее действие</w:t>
      </w:r>
      <w:bookmarkEnd w:id="5"/>
    </w:p>
    <w:bookmarkEnd w:id="6"/>
    <w:p w14:paraId="0C91F8C2" w14:textId="5C937E7A" w:rsidR="00F0410F" w:rsidRPr="00AD72A4" w:rsidRDefault="00F0410F" w:rsidP="00AD72A4">
      <w:pPr>
        <w:pStyle w:val="a"/>
        <w:numPr>
          <w:ilvl w:val="1"/>
          <w:numId w:val="2"/>
        </w:numPr>
        <w:tabs>
          <w:tab w:val="left" w:pos="0"/>
          <w:tab w:val="left" w:pos="993"/>
        </w:tabs>
        <w:spacing w:line="240" w:lineRule="auto"/>
        <w:ind w:left="0" w:firstLine="709"/>
      </w:pPr>
      <w:r w:rsidRPr="00AD72A4">
        <w:t xml:space="preserve">Кругом лиц, попадающих под действие </w:t>
      </w:r>
      <w:r w:rsidR="0030168F" w:rsidRPr="00AD72A4">
        <w:t>П</w:t>
      </w:r>
      <w:r w:rsidRPr="00AD72A4">
        <w:t xml:space="preserve">олитики, являются </w:t>
      </w:r>
      <w:r w:rsidR="00A5287E" w:rsidRPr="00AD72A4">
        <w:t>руководство У</w:t>
      </w:r>
      <w:r w:rsidR="00E9195B" w:rsidRPr="00AD72A4">
        <w:t>чреждения</w:t>
      </w:r>
      <w:r w:rsidRPr="00AD72A4">
        <w:t xml:space="preserve"> и работники вне зависимости от занимаемой должности </w:t>
      </w:r>
      <w:r w:rsidR="00F376C1" w:rsidRPr="00AD72A4">
        <w:br/>
      </w:r>
      <w:r w:rsidRPr="00AD72A4">
        <w:t>и выполняемых функций.</w:t>
      </w:r>
    </w:p>
    <w:p w14:paraId="42230C6A" w14:textId="2D4D3B85" w:rsidR="008D39A9" w:rsidRPr="00AD72A4" w:rsidRDefault="008D39A9" w:rsidP="00AD72A4">
      <w:pPr>
        <w:pStyle w:val="a"/>
        <w:numPr>
          <w:ilvl w:val="1"/>
          <w:numId w:val="2"/>
        </w:numPr>
        <w:tabs>
          <w:tab w:val="left" w:pos="0"/>
          <w:tab w:val="left" w:pos="993"/>
        </w:tabs>
        <w:spacing w:line="240" w:lineRule="auto"/>
        <w:ind w:left="0" w:firstLine="709"/>
      </w:pPr>
      <w:r w:rsidRPr="00AD72A4">
        <w:t>Положения настоя</w:t>
      </w:r>
      <w:r w:rsidR="002A25B0" w:rsidRPr="00AD72A4">
        <w:t>щ</w:t>
      </w:r>
      <w:r w:rsidRPr="00AD72A4">
        <w:t xml:space="preserve">ей Политики могут распространяться на иных физических и (или) юридических лиц, с которыми Учреждение вступает </w:t>
      </w:r>
      <w:r w:rsidR="00F376C1" w:rsidRPr="00AD72A4">
        <w:br/>
      </w:r>
      <w:r w:rsidRPr="00AD72A4">
        <w:t>в договорные отношения, в случае если это закреплено в договорах, заключаемых Учреждением с таким</w:t>
      </w:r>
      <w:r w:rsidR="00F376C1" w:rsidRPr="00AD72A4">
        <w:t>и</w:t>
      </w:r>
      <w:r w:rsidRPr="00AD72A4">
        <w:t xml:space="preserve"> лицами.</w:t>
      </w:r>
    </w:p>
    <w:p w14:paraId="5700EBE3" w14:textId="06F13270" w:rsidR="00EA1BB9" w:rsidRPr="00AD72A4" w:rsidRDefault="00EA1BB9" w:rsidP="00AD72A4">
      <w:pPr>
        <w:pStyle w:val="a"/>
        <w:numPr>
          <w:ilvl w:val="1"/>
          <w:numId w:val="2"/>
        </w:numPr>
        <w:tabs>
          <w:tab w:val="left" w:pos="0"/>
          <w:tab w:val="left" w:pos="993"/>
        </w:tabs>
        <w:spacing w:line="240" w:lineRule="auto"/>
        <w:ind w:left="0" w:firstLine="709"/>
      </w:pPr>
      <w:r w:rsidRPr="00AD72A4">
        <w:t xml:space="preserve">Область применения </w:t>
      </w:r>
      <w:r w:rsidR="008D39A9" w:rsidRPr="00AD72A4">
        <w:t>П</w:t>
      </w:r>
      <w:r w:rsidRPr="00AD72A4">
        <w:t>олитики охв</w:t>
      </w:r>
      <w:r w:rsidR="00A5287E" w:rsidRPr="00AD72A4">
        <w:t>атывает все сферы деятельности У</w:t>
      </w:r>
      <w:r w:rsidRPr="00AD72A4">
        <w:t xml:space="preserve">чреждения, в которых в той или иной </w:t>
      </w:r>
      <w:r w:rsidR="00CF19C9" w:rsidRPr="00AD72A4">
        <w:t xml:space="preserve">степени существует </w:t>
      </w:r>
      <w:r w:rsidRPr="00AD72A4">
        <w:t xml:space="preserve">риск совершения коррупционных правонарушений и к которым возможно применить меры </w:t>
      </w:r>
      <w:r w:rsidR="00F376C1" w:rsidRPr="00AD72A4">
        <w:br/>
      </w:r>
      <w:r w:rsidRPr="00AD72A4">
        <w:t xml:space="preserve">по предупреждению и противодействию коррупции. </w:t>
      </w:r>
    </w:p>
    <w:p w14:paraId="547D3A76" w14:textId="77777777" w:rsidR="001D66BD" w:rsidRPr="00AD72A4" w:rsidRDefault="001D66BD" w:rsidP="00AD72A4">
      <w:pPr>
        <w:pStyle w:val="a"/>
        <w:numPr>
          <w:ilvl w:val="0"/>
          <w:numId w:val="0"/>
        </w:numPr>
        <w:tabs>
          <w:tab w:val="left" w:pos="0"/>
          <w:tab w:val="left" w:pos="993"/>
        </w:tabs>
        <w:spacing w:line="240" w:lineRule="auto"/>
        <w:ind w:left="709"/>
      </w:pPr>
    </w:p>
    <w:p w14:paraId="59665342" w14:textId="77777777" w:rsidR="00EA1BB9" w:rsidRPr="00AD72A4" w:rsidRDefault="00EA1BB9" w:rsidP="00AD72A4">
      <w:pPr>
        <w:pStyle w:val="a"/>
        <w:numPr>
          <w:ilvl w:val="0"/>
          <w:numId w:val="0"/>
        </w:numPr>
        <w:tabs>
          <w:tab w:val="left" w:pos="0"/>
          <w:tab w:val="left" w:pos="993"/>
        </w:tabs>
        <w:spacing w:line="240" w:lineRule="auto"/>
        <w:ind w:left="709"/>
      </w:pPr>
    </w:p>
    <w:p w14:paraId="4594E51E" w14:textId="63CD403C" w:rsidR="00F0410F" w:rsidRPr="00AD72A4" w:rsidRDefault="00130325" w:rsidP="00AD72A4">
      <w:pPr>
        <w:pStyle w:val="a"/>
        <w:keepNext/>
        <w:keepLines/>
        <w:numPr>
          <w:ilvl w:val="0"/>
          <w:numId w:val="2"/>
        </w:numPr>
        <w:tabs>
          <w:tab w:val="left" w:pos="0"/>
          <w:tab w:val="left" w:pos="993"/>
        </w:tabs>
        <w:spacing w:line="240" w:lineRule="auto"/>
        <w:ind w:left="0" w:firstLine="0"/>
        <w:jc w:val="center"/>
        <w:rPr>
          <w:b/>
        </w:rPr>
      </w:pPr>
      <w:bookmarkStart w:id="7" w:name="_Toc424284813"/>
      <w:bookmarkStart w:id="8" w:name="sub_5"/>
      <w:r w:rsidRPr="00AD72A4">
        <w:rPr>
          <w:b/>
        </w:rPr>
        <w:t>Л</w:t>
      </w:r>
      <w:r w:rsidR="00F0410F" w:rsidRPr="00AD72A4">
        <w:rPr>
          <w:b/>
        </w:rPr>
        <w:t xml:space="preserve">ица </w:t>
      </w:r>
      <w:r w:rsidR="008D613B" w:rsidRPr="00AD72A4">
        <w:rPr>
          <w:b/>
        </w:rPr>
        <w:t>У</w:t>
      </w:r>
      <w:r w:rsidR="00E9195B" w:rsidRPr="00AD72A4">
        <w:rPr>
          <w:b/>
        </w:rPr>
        <w:t>чреждения</w:t>
      </w:r>
      <w:r w:rsidR="00F0410F" w:rsidRPr="00AD72A4">
        <w:rPr>
          <w:b/>
        </w:rPr>
        <w:t xml:space="preserve">, </w:t>
      </w:r>
      <w:r w:rsidR="00F0410F" w:rsidRPr="00AD72A4">
        <w:rPr>
          <w:b/>
        </w:rPr>
        <w:br/>
        <w:t xml:space="preserve">ответственные за реализацию </w:t>
      </w:r>
      <w:r w:rsidR="008210B1" w:rsidRPr="00AD72A4">
        <w:rPr>
          <w:b/>
        </w:rPr>
        <w:t>П</w:t>
      </w:r>
      <w:r w:rsidR="0077473D" w:rsidRPr="00AD72A4">
        <w:rPr>
          <w:b/>
        </w:rPr>
        <w:t>олитики</w:t>
      </w:r>
      <w:bookmarkEnd w:id="7"/>
    </w:p>
    <w:bookmarkEnd w:id="8"/>
    <w:p w14:paraId="10A3DF5E" w14:textId="7261A728" w:rsidR="00F66624" w:rsidRPr="00AD72A4" w:rsidRDefault="00F66624" w:rsidP="00AD72A4">
      <w:pPr>
        <w:pStyle w:val="a"/>
        <w:numPr>
          <w:ilvl w:val="1"/>
          <w:numId w:val="2"/>
        </w:numPr>
        <w:tabs>
          <w:tab w:val="left" w:pos="0"/>
          <w:tab w:val="left" w:pos="993"/>
        </w:tabs>
        <w:spacing w:line="240" w:lineRule="auto"/>
        <w:ind w:left="0" w:firstLine="709"/>
      </w:pPr>
      <w:r w:rsidRPr="00AD72A4">
        <w:t xml:space="preserve">В Учреждение </w:t>
      </w:r>
      <w:r w:rsidR="00C67FB1" w:rsidRPr="00AD72A4">
        <w:t>назначается и освобождается совещательный орган – Рабочая группа по противодействию коррупции (далее – Рабочая группа) приказом директора ОБУ «Областной Дворец молодежи».</w:t>
      </w:r>
    </w:p>
    <w:p w14:paraId="6A37AD64" w14:textId="40898153" w:rsidR="00CE5F0A" w:rsidRPr="00AD72A4" w:rsidRDefault="00CE5F0A" w:rsidP="00AD72A4">
      <w:pPr>
        <w:pStyle w:val="a"/>
        <w:numPr>
          <w:ilvl w:val="1"/>
          <w:numId w:val="2"/>
        </w:numPr>
        <w:tabs>
          <w:tab w:val="left" w:pos="0"/>
          <w:tab w:val="left" w:pos="993"/>
        </w:tabs>
        <w:spacing w:line="240" w:lineRule="auto"/>
        <w:ind w:left="0" w:firstLine="709"/>
      </w:pPr>
      <w:r w:rsidRPr="00AD72A4">
        <w:t>В Учреждение может назначаться лицо ответственное за реализацию Политики.</w:t>
      </w:r>
    </w:p>
    <w:p w14:paraId="7503D7ED" w14:textId="20E7CCEB" w:rsidR="00CE5F0A" w:rsidRPr="00AD72A4" w:rsidRDefault="00CE5F0A" w:rsidP="00AD72A4">
      <w:pPr>
        <w:pStyle w:val="a"/>
        <w:numPr>
          <w:ilvl w:val="1"/>
          <w:numId w:val="2"/>
        </w:numPr>
        <w:tabs>
          <w:tab w:val="left" w:pos="0"/>
          <w:tab w:val="left" w:pos="993"/>
        </w:tabs>
        <w:spacing w:line="240" w:lineRule="auto"/>
        <w:ind w:left="0" w:firstLine="709"/>
      </w:pPr>
      <w:r w:rsidRPr="00AD72A4">
        <w:t>Ответственное лицо назначается и освобождается от должности приказом директора Учреждения.</w:t>
      </w:r>
    </w:p>
    <w:p w14:paraId="40473D22" w14:textId="58A27694" w:rsidR="00C67FB1" w:rsidRPr="00AD72A4" w:rsidRDefault="00430F97" w:rsidP="00AD72A4">
      <w:pPr>
        <w:pStyle w:val="a"/>
        <w:numPr>
          <w:ilvl w:val="1"/>
          <w:numId w:val="2"/>
        </w:numPr>
        <w:tabs>
          <w:tab w:val="left" w:pos="0"/>
          <w:tab w:val="left" w:pos="993"/>
        </w:tabs>
        <w:spacing w:line="240" w:lineRule="auto"/>
        <w:ind w:left="0" w:firstLine="709"/>
      </w:pPr>
      <w:r w:rsidRPr="00AD72A4">
        <w:rPr>
          <w:color w:val="000000"/>
          <w:spacing w:val="5"/>
          <w:lang w:eastAsia="ru-RU"/>
        </w:rPr>
        <w:t>В состав рабочей группы входит не менее 3 человек.</w:t>
      </w:r>
    </w:p>
    <w:p w14:paraId="7C267714" w14:textId="74FAEBBA" w:rsidR="00F0410F" w:rsidRPr="00AD72A4" w:rsidRDefault="00C67FB1" w:rsidP="00AD72A4">
      <w:pPr>
        <w:pStyle w:val="a"/>
        <w:numPr>
          <w:ilvl w:val="1"/>
          <w:numId w:val="2"/>
        </w:numPr>
        <w:tabs>
          <w:tab w:val="left" w:pos="0"/>
          <w:tab w:val="left" w:pos="993"/>
        </w:tabs>
        <w:spacing w:line="240" w:lineRule="auto"/>
        <w:ind w:left="0" w:firstLine="709"/>
      </w:pPr>
      <w:r w:rsidRPr="00AD72A4">
        <w:t>Рабочая группа</w:t>
      </w:r>
      <w:r w:rsidR="00F66624" w:rsidRPr="00AD72A4">
        <w:t xml:space="preserve"> </w:t>
      </w:r>
      <w:r w:rsidR="00F0410F" w:rsidRPr="00AD72A4">
        <w:t>является ответственн</w:t>
      </w:r>
      <w:r w:rsidR="00430F97" w:rsidRPr="00AD72A4">
        <w:t>ой</w:t>
      </w:r>
      <w:r w:rsidR="00F0410F" w:rsidRPr="00AD72A4">
        <w:t xml:space="preserve"> за организацию всех мероприятий, направленных на предупреждение </w:t>
      </w:r>
      <w:r w:rsidR="00430F97" w:rsidRPr="00AD72A4">
        <w:t>и ликвидацию условий, порождающих, провоцирующих и поддерживающих коррупцию во всех ее проявлениях</w:t>
      </w:r>
      <w:r w:rsidR="00F0410F" w:rsidRPr="00AD72A4">
        <w:t xml:space="preserve"> в </w:t>
      </w:r>
      <w:r w:rsidR="008D613B" w:rsidRPr="00AD72A4">
        <w:t>У</w:t>
      </w:r>
      <w:r w:rsidR="00E9195B" w:rsidRPr="00AD72A4">
        <w:t>чреждени</w:t>
      </w:r>
      <w:r w:rsidR="00C63087" w:rsidRPr="00AD72A4">
        <w:t>и</w:t>
      </w:r>
      <w:r w:rsidR="00F0410F" w:rsidRPr="00AD72A4">
        <w:t>.</w:t>
      </w:r>
    </w:p>
    <w:p w14:paraId="77873870" w14:textId="489459DC" w:rsidR="00430F97" w:rsidRPr="00AD72A4" w:rsidRDefault="00430F97" w:rsidP="00AD72A4">
      <w:pPr>
        <w:pStyle w:val="a"/>
        <w:numPr>
          <w:ilvl w:val="1"/>
          <w:numId w:val="2"/>
        </w:numPr>
        <w:tabs>
          <w:tab w:val="left" w:pos="0"/>
          <w:tab w:val="left" w:pos="993"/>
        </w:tabs>
        <w:spacing w:line="240" w:lineRule="auto"/>
        <w:ind w:left="0" w:firstLine="709"/>
      </w:pPr>
      <w:r w:rsidRPr="00AD72A4">
        <w:rPr>
          <w:color w:val="000000"/>
          <w:spacing w:val="5"/>
          <w:lang w:eastAsia="ru-RU"/>
        </w:rPr>
        <w:t xml:space="preserve">Члены </w:t>
      </w:r>
      <w:r w:rsidRPr="00AD72A4">
        <w:t>Рабочей группы</w:t>
      </w:r>
      <w:r w:rsidRPr="00AD72A4">
        <w:rPr>
          <w:color w:val="000000"/>
          <w:spacing w:val="5"/>
          <w:lang w:eastAsia="ru-RU"/>
        </w:rPr>
        <w:t xml:space="preserve"> осуществляют свои полномочия лично, передача полномочий члена рабочей группы другим лицам не допускается.</w:t>
      </w:r>
    </w:p>
    <w:p w14:paraId="38E64617" w14:textId="4114F7AA" w:rsidR="00430F97" w:rsidRPr="00AD72A4" w:rsidRDefault="00430F97" w:rsidP="00AD72A4">
      <w:pPr>
        <w:pStyle w:val="a"/>
        <w:numPr>
          <w:ilvl w:val="1"/>
          <w:numId w:val="2"/>
        </w:numPr>
        <w:tabs>
          <w:tab w:val="left" w:pos="0"/>
          <w:tab w:val="left" w:pos="993"/>
        </w:tabs>
        <w:spacing w:line="240" w:lineRule="auto"/>
        <w:ind w:left="0" w:firstLine="709"/>
      </w:pPr>
      <w:r w:rsidRPr="00AD72A4">
        <w:rPr>
          <w:color w:val="000000"/>
          <w:spacing w:val="5"/>
          <w:lang w:eastAsia="ru-RU"/>
        </w:rPr>
        <w:t xml:space="preserve">Состав </w:t>
      </w:r>
      <w:r w:rsidR="00FC2BDB" w:rsidRPr="00AD72A4">
        <w:t>Рабочей группы</w:t>
      </w:r>
      <w:r w:rsidRPr="00AD72A4">
        <w:rPr>
          <w:color w:val="000000"/>
          <w:spacing w:val="5"/>
          <w:lang w:eastAsia="ru-RU"/>
        </w:rPr>
        <w:t xml:space="preserve"> может быть изменен исходя из необходимости </w:t>
      </w:r>
      <w:r w:rsidR="00FC2BDB" w:rsidRPr="00AD72A4">
        <w:rPr>
          <w:color w:val="000000"/>
          <w:spacing w:val="5"/>
          <w:lang w:eastAsia="ru-RU"/>
        </w:rPr>
        <w:t>решения возникших</w:t>
      </w:r>
      <w:r w:rsidRPr="00AD72A4">
        <w:rPr>
          <w:color w:val="000000"/>
          <w:spacing w:val="5"/>
          <w:lang w:eastAsia="ru-RU"/>
        </w:rPr>
        <w:t xml:space="preserve"> ситуации</w:t>
      </w:r>
      <w:r w:rsidR="00FC2BDB" w:rsidRPr="00AD72A4">
        <w:rPr>
          <w:color w:val="000000"/>
          <w:spacing w:val="5"/>
          <w:lang w:eastAsia="ru-RU"/>
        </w:rPr>
        <w:t>, требующей присутствие эксперта.</w:t>
      </w:r>
    </w:p>
    <w:p w14:paraId="27883EF9" w14:textId="15622CE9" w:rsidR="00FC2BDB" w:rsidRPr="00AD72A4" w:rsidRDefault="00FC2BDB" w:rsidP="00AD72A4">
      <w:pPr>
        <w:pStyle w:val="a"/>
        <w:numPr>
          <w:ilvl w:val="1"/>
          <w:numId w:val="2"/>
        </w:numPr>
        <w:tabs>
          <w:tab w:val="left" w:pos="0"/>
          <w:tab w:val="left" w:pos="993"/>
        </w:tabs>
        <w:spacing w:line="240" w:lineRule="auto"/>
        <w:ind w:left="0" w:firstLine="709"/>
      </w:pPr>
      <w:r w:rsidRPr="00AD72A4">
        <w:rPr>
          <w:color w:val="000000"/>
          <w:spacing w:val="5"/>
          <w:lang w:eastAsia="ru-RU"/>
        </w:rPr>
        <w:t xml:space="preserve">Состав </w:t>
      </w:r>
      <w:r w:rsidRPr="00AD72A4">
        <w:t>Рабочей группы</w:t>
      </w:r>
      <w:r w:rsidRPr="00AD72A4">
        <w:rPr>
          <w:color w:val="000000"/>
          <w:spacing w:val="5"/>
          <w:lang w:eastAsia="ru-RU"/>
        </w:rPr>
        <w:t xml:space="preserve"> должен быть изменен при обнаружении конфликта интересов </w:t>
      </w:r>
      <w:r w:rsidRPr="001A658B">
        <w:rPr>
          <w:color w:val="000000"/>
          <w:spacing w:val="5"/>
          <w:lang w:eastAsia="ru-RU"/>
        </w:rPr>
        <w:t>и (или) личной заинтересованности</w:t>
      </w:r>
      <w:r w:rsidRPr="00AD72A4">
        <w:rPr>
          <w:color w:val="000000"/>
          <w:spacing w:val="5"/>
          <w:lang w:eastAsia="ru-RU"/>
        </w:rPr>
        <w:t xml:space="preserve"> члена рабочей группы. </w:t>
      </w:r>
    </w:p>
    <w:p w14:paraId="13E06886" w14:textId="23C8C720" w:rsidR="00430F97" w:rsidRPr="00AD72A4" w:rsidRDefault="00430F97" w:rsidP="00AD72A4">
      <w:pPr>
        <w:pStyle w:val="a"/>
        <w:numPr>
          <w:ilvl w:val="1"/>
          <w:numId w:val="2"/>
        </w:numPr>
        <w:tabs>
          <w:tab w:val="left" w:pos="0"/>
          <w:tab w:val="left" w:pos="993"/>
        </w:tabs>
        <w:spacing w:line="240" w:lineRule="auto"/>
        <w:ind w:left="0" w:firstLine="709"/>
      </w:pPr>
      <w:r w:rsidRPr="00AD72A4">
        <w:t xml:space="preserve">В случае обстоятельств непреодолимой силы и их последствий, при которых член </w:t>
      </w:r>
      <w:r w:rsidR="00FC2BDB" w:rsidRPr="00AD72A4">
        <w:t>рабочей группы</w:t>
      </w:r>
      <w:r w:rsidRPr="00AD72A4">
        <w:t xml:space="preserve"> не в силах выполнять свои прямые обязанности, то этого члена освобождают от выполняемых им обязанностей.</w:t>
      </w:r>
    </w:p>
    <w:p w14:paraId="6AB32988" w14:textId="39C46505" w:rsidR="00F0410F" w:rsidRPr="00AD72A4" w:rsidRDefault="001A658B" w:rsidP="001A658B">
      <w:pPr>
        <w:pStyle w:val="a"/>
        <w:numPr>
          <w:ilvl w:val="0"/>
          <w:numId w:val="0"/>
        </w:numPr>
        <w:tabs>
          <w:tab w:val="clear" w:pos="567"/>
          <w:tab w:val="left" w:pos="0"/>
        </w:tabs>
        <w:spacing w:line="240" w:lineRule="auto"/>
        <w:ind w:firstLine="709"/>
      </w:pPr>
      <w:r>
        <w:t>6.10.</w:t>
      </w:r>
      <w:r>
        <w:tab/>
      </w:r>
      <w:r w:rsidR="00CC201C" w:rsidRPr="00AD72A4">
        <w:t>Цели</w:t>
      </w:r>
      <w:r w:rsidR="00421B5D" w:rsidRPr="00AD72A4">
        <w:t>,</w:t>
      </w:r>
      <w:r w:rsidR="00CC201C" w:rsidRPr="00AD72A4">
        <w:t xml:space="preserve"> порядок образования, работы и полномочия </w:t>
      </w:r>
      <w:r w:rsidR="008210B1" w:rsidRPr="00AD72A4">
        <w:t>Рабочей группы</w:t>
      </w:r>
      <w:r w:rsidR="00CC201C" w:rsidRPr="00AD72A4">
        <w:t xml:space="preserve"> определены Положением</w:t>
      </w:r>
      <w:r w:rsidR="00AD72A4" w:rsidRPr="00AD72A4">
        <w:t>.</w:t>
      </w:r>
      <w:r w:rsidR="00CC201C" w:rsidRPr="00AD72A4">
        <w:t xml:space="preserve"> </w:t>
      </w:r>
    </w:p>
    <w:p w14:paraId="30128A89" w14:textId="3E64391F" w:rsidR="001653D4" w:rsidRPr="00AD72A4" w:rsidRDefault="001A658B" w:rsidP="001A658B">
      <w:pPr>
        <w:pStyle w:val="a"/>
        <w:numPr>
          <w:ilvl w:val="0"/>
          <w:numId w:val="0"/>
        </w:numPr>
        <w:tabs>
          <w:tab w:val="clear" w:pos="567"/>
          <w:tab w:val="left" w:pos="0"/>
          <w:tab w:val="left" w:pos="993"/>
        </w:tabs>
        <w:spacing w:line="240" w:lineRule="auto"/>
        <w:ind w:firstLine="567"/>
      </w:pPr>
      <w:r>
        <w:t>6.11.</w:t>
      </w:r>
      <w:r>
        <w:tab/>
      </w:r>
      <w:r w:rsidR="00130325" w:rsidRPr="00AD72A4">
        <w:t>Основные задачи</w:t>
      </w:r>
      <w:r w:rsidR="001653D4" w:rsidRPr="00AD72A4">
        <w:t xml:space="preserve"> и полномочия </w:t>
      </w:r>
      <w:r w:rsidR="00CC201C" w:rsidRPr="00AD72A4">
        <w:t>Рабочей группы</w:t>
      </w:r>
      <w:r w:rsidR="00F0410F" w:rsidRPr="00AD72A4">
        <w:t xml:space="preserve"> </w:t>
      </w:r>
      <w:r w:rsidR="00CC201C" w:rsidRPr="00AD72A4">
        <w:t xml:space="preserve">по </w:t>
      </w:r>
      <w:r w:rsidR="00F0410F" w:rsidRPr="00AD72A4">
        <w:t>реализаци</w:t>
      </w:r>
      <w:r w:rsidR="00CC201C" w:rsidRPr="00AD72A4">
        <w:t>и</w:t>
      </w:r>
      <w:r w:rsidR="00F0410F" w:rsidRPr="00AD72A4">
        <w:t xml:space="preserve"> </w:t>
      </w:r>
      <w:r w:rsidR="008D613B" w:rsidRPr="00AD72A4">
        <w:t>Политики</w:t>
      </w:r>
      <w:r w:rsidR="00F0410F" w:rsidRPr="00AD72A4">
        <w:t>:</w:t>
      </w:r>
    </w:p>
    <w:p w14:paraId="46B6EE23" w14:textId="62ABAF4A" w:rsidR="001653D4"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lastRenderedPageBreak/>
        <w:t>– </w:t>
      </w:r>
      <w:r w:rsidR="001653D4" w:rsidRPr="00AD72A4">
        <w:rPr>
          <w:rFonts w:cs="Times New Roman"/>
          <w:kern w:val="26"/>
          <w:szCs w:val="28"/>
        </w:rPr>
        <w:t>обеспечение проведения единой государственной политики в сфере противодействия коррупции в Учреждении;</w:t>
      </w:r>
    </w:p>
    <w:p w14:paraId="2886BD11" w14:textId="320CEFF0" w:rsidR="001653D4"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1653D4" w:rsidRPr="00AD72A4">
        <w:rPr>
          <w:rFonts w:cs="Times New Roman"/>
          <w:kern w:val="26"/>
          <w:szCs w:val="28"/>
        </w:rPr>
        <w:t xml:space="preserve"> координация антикоррупционной деятельности, обеспечение условий для недопущения фактов коррупции и её проявлений в Учреждении;</w:t>
      </w:r>
    </w:p>
    <w:p w14:paraId="474FACE3" w14:textId="5FF5458E" w:rsidR="001653D4"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1653D4" w:rsidRPr="00AD72A4">
        <w:rPr>
          <w:rFonts w:cs="Times New Roman"/>
          <w:kern w:val="26"/>
          <w:szCs w:val="28"/>
        </w:rPr>
        <w:t xml:space="preserve"> принятие эффективных решений по профилактике коррупции, снижению коррупционных рисков, выявлению и предотвращению конфликта интересов;</w:t>
      </w:r>
    </w:p>
    <w:p w14:paraId="4E2432E5" w14:textId="7193873C" w:rsidR="001653D4"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1653D4" w:rsidRPr="00AD72A4">
        <w:rPr>
          <w:rFonts w:cs="Times New Roman"/>
          <w:kern w:val="26"/>
          <w:szCs w:val="28"/>
        </w:rPr>
        <w:t xml:space="preserve"> обеспечение защиты прав и законных интересов работников Учреждения </w:t>
      </w:r>
      <w:r w:rsidRPr="00AD72A4">
        <w:rPr>
          <w:rFonts w:cs="Times New Roman"/>
          <w:kern w:val="26"/>
          <w:szCs w:val="28"/>
        </w:rPr>
        <w:br/>
      </w:r>
      <w:r w:rsidR="001653D4" w:rsidRPr="00AD72A4">
        <w:rPr>
          <w:rFonts w:cs="Times New Roman"/>
          <w:kern w:val="26"/>
          <w:szCs w:val="28"/>
        </w:rPr>
        <w:t>от угроз, связанных с коррупционными проявлениями;</w:t>
      </w:r>
    </w:p>
    <w:p w14:paraId="0AFA7061" w14:textId="06AE31C8" w:rsidR="001653D4"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1653D4" w:rsidRPr="00AD72A4">
        <w:rPr>
          <w:rFonts w:cs="Times New Roman"/>
          <w:kern w:val="26"/>
          <w:szCs w:val="28"/>
        </w:rPr>
        <w:t xml:space="preserve"> организация антикоррупционной пропаганды и просветительной работы </w:t>
      </w:r>
      <w:r w:rsidRPr="00AD72A4">
        <w:rPr>
          <w:rFonts w:cs="Times New Roman"/>
          <w:kern w:val="26"/>
          <w:szCs w:val="28"/>
        </w:rPr>
        <w:br/>
      </w:r>
      <w:r w:rsidR="001653D4" w:rsidRPr="00AD72A4">
        <w:rPr>
          <w:rFonts w:cs="Times New Roman"/>
          <w:kern w:val="26"/>
          <w:szCs w:val="28"/>
        </w:rPr>
        <w:t xml:space="preserve">в </w:t>
      </w:r>
      <w:r w:rsidR="00B93B5C" w:rsidRPr="00AD72A4">
        <w:rPr>
          <w:rFonts w:cs="Times New Roman"/>
          <w:kern w:val="26"/>
          <w:szCs w:val="28"/>
        </w:rPr>
        <w:t>Учреждении</w:t>
      </w:r>
      <w:r w:rsidR="001653D4" w:rsidRPr="00AD72A4">
        <w:rPr>
          <w:rFonts w:cs="Times New Roman"/>
          <w:kern w:val="26"/>
          <w:szCs w:val="28"/>
        </w:rPr>
        <w:t>;</w:t>
      </w:r>
    </w:p>
    <w:p w14:paraId="0855B075" w14:textId="37FA744A" w:rsidR="001653D4"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1653D4" w:rsidRPr="00AD72A4">
        <w:rPr>
          <w:rFonts w:cs="Times New Roman"/>
          <w:kern w:val="26"/>
          <w:szCs w:val="28"/>
        </w:rPr>
        <w:t xml:space="preserve"> разработка рекомендаций, направленных на улучшение антикоррупционной деятельности в Учреждении;</w:t>
      </w:r>
    </w:p>
    <w:p w14:paraId="5ED73678" w14:textId="3093ECCE" w:rsidR="001653D4"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1653D4" w:rsidRPr="00AD72A4">
        <w:rPr>
          <w:rFonts w:cs="Times New Roman"/>
          <w:kern w:val="26"/>
          <w:szCs w:val="28"/>
        </w:rPr>
        <w:t xml:space="preserve"> </w:t>
      </w:r>
      <w:r w:rsidR="00B93B5C" w:rsidRPr="00AD72A4">
        <w:rPr>
          <w:rFonts w:cs="Times New Roman"/>
          <w:kern w:val="26"/>
          <w:szCs w:val="28"/>
        </w:rPr>
        <w:t xml:space="preserve">взаимодействие с правоохранительными органами, органами исполнительной власти города </w:t>
      </w:r>
      <w:r w:rsidR="003F39BA" w:rsidRPr="00AD72A4">
        <w:rPr>
          <w:rFonts w:cs="Times New Roman"/>
          <w:kern w:val="26"/>
          <w:szCs w:val="28"/>
        </w:rPr>
        <w:t>Курска</w:t>
      </w:r>
      <w:r w:rsidR="00B93B5C" w:rsidRPr="00AD72A4">
        <w:rPr>
          <w:rFonts w:cs="Times New Roman"/>
          <w:kern w:val="26"/>
          <w:szCs w:val="28"/>
        </w:rPr>
        <w:t>, а также с гражданами и институтами гражданского общества по вопросам противодействия коррупции;</w:t>
      </w:r>
    </w:p>
    <w:p w14:paraId="0E6E7183" w14:textId="185CC2B8" w:rsidR="00B93B5C"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B93B5C" w:rsidRPr="00AD72A4">
        <w:rPr>
          <w:rFonts w:cs="Times New Roman"/>
          <w:kern w:val="26"/>
          <w:szCs w:val="28"/>
        </w:rPr>
        <w:t xml:space="preserve"> осуществление антикоррупционного мониторинга;</w:t>
      </w:r>
    </w:p>
    <w:p w14:paraId="72FCB067" w14:textId="25585D31" w:rsidR="00B93B5C" w:rsidRPr="00AD72A4" w:rsidRDefault="00C746CA" w:rsidP="00AD72A4">
      <w:pPr>
        <w:tabs>
          <w:tab w:val="left" w:pos="0"/>
          <w:tab w:val="left" w:pos="851"/>
          <w:tab w:val="left" w:pos="993"/>
        </w:tabs>
        <w:ind w:firstLine="709"/>
        <w:jc w:val="both"/>
        <w:rPr>
          <w:rFonts w:cs="Times New Roman"/>
          <w:kern w:val="26"/>
          <w:szCs w:val="28"/>
        </w:rPr>
      </w:pPr>
      <w:r w:rsidRPr="00AD72A4">
        <w:rPr>
          <w:rFonts w:cs="Times New Roman"/>
          <w:kern w:val="26"/>
          <w:szCs w:val="28"/>
        </w:rPr>
        <w:t>– в</w:t>
      </w:r>
      <w:r w:rsidR="003F39BA" w:rsidRPr="00AD72A4">
        <w:rPr>
          <w:rFonts w:cs="Times New Roman"/>
          <w:kern w:val="26"/>
          <w:szCs w:val="28"/>
        </w:rPr>
        <w:t xml:space="preserve">несение предложений </w:t>
      </w:r>
      <w:r w:rsidR="00FA18FA" w:rsidRPr="00AD72A4">
        <w:rPr>
          <w:rFonts w:cs="Times New Roman"/>
          <w:kern w:val="26"/>
          <w:szCs w:val="28"/>
        </w:rPr>
        <w:t>директору</w:t>
      </w:r>
      <w:r w:rsidR="00B93B5C" w:rsidRPr="00AD72A4">
        <w:rPr>
          <w:rFonts w:cs="Times New Roman"/>
          <w:kern w:val="26"/>
          <w:szCs w:val="28"/>
        </w:rPr>
        <w:t xml:space="preserve"> Учреждения по совершенствованию деятельности в сфере противодействия коррупции, а также участие в подготовке проектов локальных нормативных актов по вопросам, относящимся к её компетенции;</w:t>
      </w:r>
    </w:p>
    <w:p w14:paraId="14530B88" w14:textId="2756F5BD" w:rsidR="00B93B5C"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B93B5C" w:rsidRPr="00AD72A4">
        <w:rPr>
          <w:rFonts w:cs="Times New Roman"/>
          <w:kern w:val="26"/>
          <w:szCs w:val="28"/>
        </w:rPr>
        <w:t xml:space="preserve"> участие в разработке форм и методов осуществления антикоррупционной деятельности и контроль их реализации;</w:t>
      </w:r>
    </w:p>
    <w:p w14:paraId="49B83EAF" w14:textId="52AC4E1B" w:rsidR="00B93B5C"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B93B5C" w:rsidRPr="00AD72A4">
        <w:rPr>
          <w:rFonts w:cs="Times New Roman"/>
          <w:kern w:val="26"/>
          <w:szCs w:val="28"/>
        </w:rPr>
        <w:t xml:space="preserve"> рассмотрение предложений о совершенствовании методической </w:t>
      </w:r>
      <w:r w:rsidRPr="00AD72A4">
        <w:rPr>
          <w:rFonts w:cs="Times New Roman"/>
          <w:kern w:val="26"/>
          <w:szCs w:val="28"/>
        </w:rPr>
        <w:br/>
      </w:r>
      <w:r w:rsidR="00B93B5C" w:rsidRPr="00AD72A4">
        <w:rPr>
          <w:rFonts w:cs="Times New Roman"/>
          <w:kern w:val="26"/>
          <w:szCs w:val="28"/>
        </w:rPr>
        <w:t>и организационной работы по противодействию коррупции в Учреждении;</w:t>
      </w:r>
    </w:p>
    <w:p w14:paraId="1BC4CFA0" w14:textId="52BD4FFB" w:rsidR="00333EDF" w:rsidRPr="00AD72A4" w:rsidRDefault="00333EDF" w:rsidP="00AD72A4">
      <w:pPr>
        <w:tabs>
          <w:tab w:val="left" w:pos="0"/>
          <w:tab w:val="left" w:pos="993"/>
        </w:tabs>
        <w:ind w:firstLine="709"/>
        <w:jc w:val="both"/>
        <w:rPr>
          <w:rFonts w:cs="Times New Roman"/>
          <w:kern w:val="26"/>
          <w:szCs w:val="28"/>
        </w:rPr>
      </w:pPr>
      <w:r w:rsidRPr="00AD72A4">
        <w:rPr>
          <w:rFonts w:cs="Times New Roman"/>
          <w:kern w:val="26"/>
          <w:szCs w:val="28"/>
        </w:rPr>
        <w:t>– проведение контрольных мероприятий, направленных на выявление коррупционных правонарушений, совершенных работниками Учреждения;</w:t>
      </w:r>
    </w:p>
    <w:p w14:paraId="3D710CF9" w14:textId="3668534B" w:rsidR="00333EDF" w:rsidRPr="00AD72A4" w:rsidRDefault="00333EDF" w:rsidP="00AD72A4">
      <w:pPr>
        <w:tabs>
          <w:tab w:val="left" w:pos="0"/>
          <w:tab w:val="left" w:pos="993"/>
        </w:tabs>
        <w:ind w:firstLine="709"/>
        <w:jc w:val="both"/>
        <w:rPr>
          <w:rFonts w:cs="Times New Roman"/>
          <w:kern w:val="26"/>
          <w:szCs w:val="28"/>
        </w:rPr>
      </w:pPr>
      <w:r w:rsidRPr="00AD72A4">
        <w:rPr>
          <w:rFonts w:cs="Times New Roman"/>
          <w:kern w:val="26"/>
          <w:szCs w:val="28"/>
        </w:rPr>
        <w:t xml:space="preserve">– прием и рассмотрение обращений о случаях склонения работников </w:t>
      </w:r>
      <w:r w:rsidR="00C746CA" w:rsidRPr="00AD72A4">
        <w:rPr>
          <w:rFonts w:cs="Times New Roman"/>
          <w:kern w:val="26"/>
          <w:szCs w:val="28"/>
        </w:rPr>
        <w:br/>
      </w:r>
      <w:r w:rsidRPr="00AD72A4">
        <w:rPr>
          <w:rFonts w:cs="Times New Roman"/>
          <w:kern w:val="26"/>
          <w:szCs w:val="28"/>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20632295" w14:textId="5B363799" w:rsidR="002B65AE" w:rsidRPr="00AD72A4" w:rsidRDefault="00333EDF" w:rsidP="00AD72A4">
      <w:pPr>
        <w:tabs>
          <w:tab w:val="left" w:pos="0"/>
          <w:tab w:val="left" w:pos="993"/>
        </w:tabs>
        <w:ind w:firstLine="709"/>
        <w:jc w:val="both"/>
        <w:rPr>
          <w:rFonts w:cs="Times New Roman"/>
          <w:kern w:val="26"/>
          <w:szCs w:val="28"/>
        </w:rPr>
      </w:pPr>
      <w:r w:rsidRPr="00AD72A4">
        <w:rPr>
          <w:rFonts w:cs="Times New Roman"/>
          <w:kern w:val="26"/>
          <w:szCs w:val="28"/>
        </w:rPr>
        <w:t xml:space="preserve">– организация работы по заполнению и рассмотрению </w:t>
      </w:r>
      <w:r w:rsidR="00843E4D" w:rsidRPr="00AD72A4">
        <w:rPr>
          <w:rFonts w:cs="Times New Roman"/>
          <w:kern w:val="26"/>
          <w:szCs w:val="28"/>
        </w:rPr>
        <w:t>документов</w:t>
      </w:r>
      <w:r w:rsidR="001A658B">
        <w:rPr>
          <w:rFonts w:cs="Times New Roman"/>
          <w:kern w:val="26"/>
          <w:szCs w:val="28"/>
        </w:rPr>
        <w:t xml:space="preserve"> </w:t>
      </w:r>
      <w:r w:rsidRPr="00AD72A4">
        <w:rPr>
          <w:rFonts w:cs="Times New Roman"/>
          <w:kern w:val="26"/>
          <w:szCs w:val="28"/>
        </w:rPr>
        <w:t>о конфликте интересов;</w:t>
      </w:r>
    </w:p>
    <w:p w14:paraId="737A6607" w14:textId="14F04502" w:rsidR="00421B5D" w:rsidRPr="001A658B" w:rsidRDefault="001A658B" w:rsidP="001A658B">
      <w:pPr>
        <w:tabs>
          <w:tab w:val="left" w:pos="0"/>
          <w:tab w:val="left" w:pos="993"/>
          <w:tab w:val="left" w:pos="1134"/>
        </w:tabs>
        <w:ind w:firstLine="709"/>
        <w:jc w:val="both"/>
        <w:rPr>
          <w:rFonts w:cs="Times New Roman"/>
          <w:kern w:val="26"/>
          <w:szCs w:val="28"/>
        </w:rPr>
      </w:pPr>
      <w:r w:rsidRPr="00AD72A4">
        <w:rPr>
          <w:rFonts w:cs="Times New Roman"/>
          <w:kern w:val="26"/>
          <w:szCs w:val="28"/>
        </w:rPr>
        <w:t>–</w:t>
      </w:r>
      <w:r w:rsidR="00421B5D" w:rsidRPr="001A658B">
        <w:rPr>
          <w:rFonts w:cs="Times New Roman"/>
          <w:kern w:val="26"/>
          <w:szCs w:val="28"/>
        </w:rPr>
        <w:t>оказание содействия уполномоченным представителям контрольных и правоохранительных органов по вопросам предупреждения и противо</w:t>
      </w:r>
      <w:r w:rsidR="002B65AE" w:rsidRPr="001A658B">
        <w:rPr>
          <w:rFonts w:cs="Times New Roman"/>
          <w:kern w:val="26"/>
          <w:szCs w:val="28"/>
        </w:rPr>
        <w:t>действия коррупции в Учреждении;</w:t>
      </w:r>
    </w:p>
    <w:p w14:paraId="66DC9881" w14:textId="60941C97" w:rsidR="00F0410F" w:rsidRPr="00AD72A4" w:rsidRDefault="00C746CA" w:rsidP="00AD72A4">
      <w:pPr>
        <w:tabs>
          <w:tab w:val="left" w:pos="0"/>
          <w:tab w:val="left" w:pos="993"/>
        </w:tabs>
        <w:ind w:firstLine="709"/>
        <w:jc w:val="both"/>
        <w:rPr>
          <w:rFonts w:cs="Times New Roman"/>
          <w:kern w:val="26"/>
          <w:szCs w:val="28"/>
        </w:rPr>
      </w:pPr>
      <w:r w:rsidRPr="00AD72A4">
        <w:rPr>
          <w:rFonts w:cs="Times New Roman"/>
          <w:kern w:val="26"/>
          <w:szCs w:val="28"/>
        </w:rPr>
        <w:t>–</w:t>
      </w:r>
      <w:r w:rsidR="00B93B5C" w:rsidRPr="00AD72A4">
        <w:rPr>
          <w:rFonts w:cs="Times New Roman"/>
          <w:kern w:val="26"/>
          <w:szCs w:val="28"/>
        </w:rPr>
        <w:t xml:space="preserve"> рассмотрение документов и материалов по фактам коррупции в Учреждении для последующего их направления в правоохранительные органы;</w:t>
      </w:r>
    </w:p>
    <w:p w14:paraId="254F9976" w14:textId="2D19B5E8" w:rsidR="00F0410F" w:rsidRPr="00AD72A4" w:rsidRDefault="00F0410F" w:rsidP="00AD72A4">
      <w:pPr>
        <w:tabs>
          <w:tab w:val="left" w:pos="0"/>
          <w:tab w:val="left" w:pos="993"/>
        </w:tabs>
        <w:ind w:firstLine="709"/>
        <w:jc w:val="both"/>
        <w:rPr>
          <w:rFonts w:cs="Times New Roman"/>
          <w:szCs w:val="28"/>
        </w:rPr>
      </w:pPr>
      <w:r w:rsidRPr="00AD72A4">
        <w:rPr>
          <w:rFonts w:cs="Times New Roman"/>
          <w:kern w:val="26"/>
          <w:szCs w:val="28"/>
        </w:rPr>
        <w:t xml:space="preserve">– проведение оценки результатов работы по предупреждению коррупции в </w:t>
      </w:r>
      <w:r w:rsidR="00316CCF" w:rsidRPr="00AD72A4">
        <w:rPr>
          <w:rFonts w:cs="Times New Roman"/>
          <w:kern w:val="26"/>
          <w:szCs w:val="28"/>
        </w:rPr>
        <w:t>У</w:t>
      </w:r>
      <w:r w:rsidR="00E9195B" w:rsidRPr="00AD72A4">
        <w:rPr>
          <w:rFonts w:cs="Times New Roman"/>
          <w:kern w:val="26"/>
          <w:szCs w:val="28"/>
        </w:rPr>
        <w:t>чреждени</w:t>
      </w:r>
      <w:r w:rsidR="009261D6" w:rsidRPr="00AD72A4">
        <w:rPr>
          <w:rFonts w:cs="Times New Roman"/>
          <w:kern w:val="26"/>
          <w:szCs w:val="28"/>
        </w:rPr>
        <w:t>и</w:t>
      </w:r>
      <w:r w:rsidRPr="00AD72A4">
        <w:rPr>
          <w:rFonts w:cs="Times New Roman"/>
          <w:kern w:val="26"/>
          <w:szCs w:val="28"/>
        </w:rPr>
        <w:t xml:space="preserve"> и подготовка соот</w:t>
      </w:r>
      <w:bookmarkStart w:id="9" w:name="sub_6"/>
      <w:r w:rsidR="003F39BA" w:rsidRPr="00AD72A4">
        <w:rPr>
          <w:rFonts w:cs="Times New Roman"/>
          <w:kern w:val="26"/>
          <w:szCs w:val="28"/>
        </w:rPr>
        <w:t>ветствующих отчетных материалов.</w:t>
      </w:r>
    </w:p>
    <w:p w14:paraId="79BF13F6" w14:textId="77777777" w:rsidR="000D2F50" w:rsidRPr="00AD72A4" w:rsidRDefault="000D2F50" w:rsidP="00AD72A4">
      <w:pPr>
        <w:pStyle w:val="a"/>
        <w:numPr>
          <w:ilvl w:val="0"/>
          <w:numId w:val="0"/>
        </w:numPr>
        <w:tabs>
          <w:tab w:val="left" w:pos="0"/>
          <w:tab w:val="left" w:pos="993"/>
        </w:tabs>
        <w:spacing w:line="240" w:lineRule="auto"/>
        <w:ind w:left="1429" w:hanging="360"/>
      </w:pPr>
    </w:p>
    <w:p w14:paraId="15CAF77E" w14:textId="6322BE2E" w:rsidR="00CF3F79" w:rsidRPr="00AD72A4" w:rsidRDefault="00F0410F" w:rsidP="001A658B">
      <w:pPr>
        <w:pStyle w:val="a"/>
        <w:keepNext/>
        <w:keepLines/>
        <w:numPr>
          <w:ilvl w:val="0"/>
          <w:numId w:val="2"/>
        </w:numPr>
        <w:tabs>
          <w:tab w:val="left" w:pos="0"/>
          <w:tab w:val="left" w:pos="993"/>
        </w:tabs>
        <w:spacing w:line="240" w:lineRule="auto"/>
        <w:ind w:left="0" w:firstLine="0"/>
        <w:jc w:val="center"/>
        <w:rPr>
          <w:b/>
        </w:rPr>
      </w:pPr>
      <w:bookmarkStart w:id="10" w:name="_Toc424284814"/>
      <w:r w:rsidRPr="00AD72A4">
        <w:rPr>
          <w:b/>
        </w:rPr>
        <w:t xml:space="preserve">Обязанности </w:t>
      </w:r>
      <w:r w:rsidR="002E7C44" w:rsidRPr="00AD72A4">
        <w:rPr>
          <w:b/>
        </w:rPr>
        <w:t>работников, связанные</w:t>
      </w:r>
      <w:r w:rsidRPr="00AD72A4">
        <w:rPr>
          <w:b/>
        </w:rPr>
        <w:t xml:space="preserve"> с предупреждением коррупции</w:t>
      </w:r>
      <w:bookmarkEnd w:id="10"/>
    </w:p>
    <w:p w14:paraId="4CEA63C6" w14:textId="53F6F6E3" w:rsidR="00CF3F79" w:rsidRPr="00AD72A4" w:rsidRDefault="00CF3F79" w:rsidP="00AD72A4">
      <w:pPr>
        <w:pStyle w:val="a"/>
        <w:numPr>
          <w:ilvl w:val="1"/>
          <w:numId w:val="2"/>
        </w:numPr>
        <w:tabs>
          <w:tab w:val="left" w:pos="0"/>
          <w:tab w:val="left" w:pos="993"/>
        </w:tabs>
        <w:spacing w:line="240" w:lineRule="auto"/>
        <w:ind w:left="0" w:firstLine="709"/>
      </w:pPr>
      <w:r w:rsidRPr="00AD72A4">
        <w:t xml:space="preserve">Работники Учреждения знакомятся с Положением и подписывают </w:t>
      </w:r>
      <w:r w:rsidR="003629D0" w:rsidRPr="00AD72A4">
        <w:t>приказ об ознакомление с положением.</w:t>
      </w:r>
    </w:p>
    <w:p w14:paraId="1B813C1D" w14:textId="6723B3BC" w:rsidR="00CF3F79" w:rsidRPr="00AD72A4" w:rsidRDefault="00CF3F79" w:rsidP="00AD72A4">
      <w:pPr>
        <w:pStyle w:val="a"/>
        <w:keepNext/>
        <w:keepLines/>
        <w:numPr>
          <w:ilvl w:val="1"/>
          <w:numId w:val="2"/>
        </w:numPr>
        <w:tabs>
          <w:tab w:val="left" w:pos="0"/>
          <w:tab w:val="left" w:pos="993"/>
        </w:tabs>
        <w:spacing w:line="240" w:lineRule="auto"/>
        <w:ind w:left="0" w:firstLine="709"/>
        <w:rPr>
          <w:b/>
        </w:rPr>
      </w:pPr>
      <w:r w:rsidRPr="00AD72A4">
        <w:lastRenderedPageBreak/>
        <w:t xml:space="preserve">Соблюдение работником требований Положения учитывается </w:t>
      </w:r>
      <w:r w:rsidR="004B34AA" w:rsidRPr="00AD72A4">
        <w:br/>
      </w:r>
      <w:r w:rsidRPr="00AD72A4">
        <w:t xml:space="preserve">при оценке деловых качеств работника, в том числе в случае назначения </w:t>
      </w:r>
      <w:r w:rsidR="004B34AA" w:rsidRPr="00AD72A4">
        <w:br/>
      </w:r>
      <w:r w:rsidRPr="00AD72A4">
        <w:t>его на вышестоящую должность, решении иных кадровых вопросов.</w:t>
      </w:r>
    </w:p>
    <w:bookmarkEnd w:id="9"/>
    <w:p w14:paraId="391ABB34" w14:textId="3BB65055" w:rsidR="00F0410F" w:rsidRPr="00AD72A4" w:rsidRDefault="00843E4D" w:rsidP="00AD72A4">
      <w:pPr>
        <w:pStyle w:val="a"/>
        <w:numPr>
          <w:ilvl w:val="1"/>
          <w:numId w:val="2"/>
        </w:numPr>
        <w:tabs>
          <w:tab w:val="left" w:pos="0"/>
          <w:tab w:val="left" w:pos="993"/>
        </w:tabs>
        <w:spacing w:line="240" w:lineRule="auto"/>
        <w:ind w:left="0" w:firstLine="709"/>
      </w:pPr>
      <w:r w:rsidRPr="00AD72A4">
        <w:t xml:space="preserve">Руководство </w:t>
      </w:r>
      <w:r w:rsidR="00614E04" w:rsidRPr="00AD72A4">
        <w:t>У</w:t>
      </w:r>
      <w:r w:rsidR="00E9195B" w:rsidRPr="00AD72A4">
        <w:t>чреждения</w:t>
      </w:r>
      <w:r w:rsidR="00F0410F" w:rsidRPr="00AD72A4">
        <w:t xml:space="preserve"> и работники вне зависимости от должности </w:t>
      </w:r>
      <w:r w:rsidR="00C746CA" w:rsidRPr="00AD72A4">
        <w:br/>
      </w:r>
      <w:r w:rsidR="00F0410F" w:rsidRPr="00AD72A4">
        <w:t xml:space="preserve">и стажа работы в </w:t>
      </w:r>
      <w:r w:rsidR="00614E04" w:rsidRPr="00AD72A4">
        <w:t>У</w:t>
      </w:r>
      <w:r w:rsidR="00E9195B" w:rsidRPr="00AD72A4">
        <w:t>чреждени</w:t>
      </w:r>
      <w:r w:rsidR="00896FCF" w:rsidRPr="00AD72A4">
        <w:t>и</w:t>
      </w:r>
      <w:r w:rsidR="00F0410F" w:rsidRPr="00AD72A4">
        <w:t xml:space="preserve"> в связи с исполнением своих трудовых обязанностей, возложенных на них трудовым договором, должны:</w:t>
      </w:r>
    </w:p>
    <w:p w14:paraId="518C7DC6" w14:textId="54C6D14F"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 руководствоваться </w:t>
      </w:r>
      <w:r w:rsidR="000D2F50" w:rsidRPr="00AD72A4">
        <w:rPr>
          <w:rFonts w:cs="Times New Roman"/>
          <w:kern w:val="26"/>
          <w:szCs w:val="28"/>
        </w:rPr>
        <w:t xml:space="preserve">требованиями </w:t>
      </w:r>
      <w:r w:rsidRPr="00AD72A4">
        <w:rPr>
          <w:rFonts w:cs="Times New Roman"/>
          <w:kern w:val="26"/>
          <w:szCs w:val="28"/>
        </w:rPr>
        <w:t>настоящ</w:t>
      </w:r>
      <w:r w:rsidR="000D2F50" w:rsidRPr="00AD72A4">
        <w:rPr>
          <w:rFonts w:cs="Times New Roman"/>
          <w:kern w:val="26"/>
          <w:szCs w:val="28"/>
        </w:rPr>
        <w:t>его</w:t>
      </w:r>
      <w:r w:rsidRPr="00AD72A4">
        <w:rPr>
          <w:rFonts w:cs="Times New Roman"/>
          <w:kern w:val="26"/>
          <w:szCs w:val="28"/>
        </w:rPr>
        <w:t xml:space="preserve"> </w:t>
      </w:r>
      <w:r w:rsidR="00614E04" w:rsidRPr="00AD72A4">
        <w:rPr>
          <w:rFonts w:cs="Times New Roman"/>
          <w:kern w:val="26"/>
          <w:szCs w:val="28"/>
        </w:rPr>
        <w:t>П</w:t>
      </w:r>
      <w:r w:rsidR="000D2F50" w:rsidRPr="00AD72A4">
        <w:rPr>
          <w:rFonts w:cs="Times New Roman"/>
          <w:kern w:val="26"/>
          <w:szCs w:val="28"/>
        </w:rPr>
        <w:t xml:space="preserve">оложения </w:t>
      </w:r>
      <w:r w:rsidRPr="00AD72A4">
        <w:rPr>
          <w:rFonts w:cs="Times New Roman"/>
          <w:kern w:val="26"/>
          <w:szCs w:val="28"/>
        </w:rPr>
        <w:t>и неукоснительно соблюдать принципы</w:t>
      </w:r>
      <w:r w:rsidR="00614E04" w:rsidRPr="00AD72A4">
        <w:rPr>
          <w:rFonts w:cs="Times New Roman"/>
          <w:kern w:val="26"/>
          <w:szCs w:val="28"/>
        </w:rPr>
        <w:t xml:space="preserve"> Политики</w:t>
      </w:r>
      <w:r w:rsidRPr="00AD72A4">
        <w:rPr>
          <w:rFonts w:cs="Times New Roman"/>
          <w:kern w:val="26"/>
          <w:szCs w:val="28"/>
        </w:rPr>
        <w:t>;</w:t>
      </w:r>
    </w:p>
    <w:p w14:paraId="15C20480" w14:textId="6A589B67"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воздерживаться от совершения и (или) участия в совершении коррупционных правонарушений</w:t>
      </w:r>
      <w:r w:rsidR="00333EDF" w:rsidRPr="00AD72A4">
        <w:rPr>
          <w:rFonts w:cs="Times New Roman"/>
          <w:kern w:val="26"/>
          <w:szCs w:val="28"/>
        </w:rPr>
        <w:t>, в том числе</w:t>
      </w:r>
      <w:r w:rsidRPr="00AD72A4">
        <w:rPr>
          <w:rFonts w:cs="Times New Roman"/>
          <w:kern w:val="26"/>
          <w:szCs w:val="28"/>
        </w:rPr>
        <w:t xml:space="preserve"> в интересах или от имени </w:t>
      </w:r>
      <w:r w:rsidR="00843E4D" w:rsidRPr="00AD72A4">
        <w:rPr>
          <w:rFonts w:cs="Times New Roman"/>
          <w:kern w:val="26"/>
          <w:szCs w:val="28"/>
        </w:rPr>
        <w:t>У</w:t>
      </w:r>
      <w:r w:rsidR="00E9195B" w:rsidRPr="00AD72A4">
        <w:rPr>
          <w:rFonts w:cs="Times New Roman"/>
          <w:kern w:val="26"/>
          <w:szCs w:val="28"/>
        </w:rPr>
        <w:t>чреждения</w:t>
      </w:r>
      <w:r w:rsidRPr="00AD72A4">
        <w:rPr>
          <w:rFonts w:cs="Times New Roman"/>
          <w:kern w:val="26"/>
          <w:szCs w:val="28"/>
        </w:rPr>
        <w:t>;</w:t>
      </w:r>
    </w:p>
    <w:p w14:paraId="4F3367BC" w14:textId="644E9C87"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r w:rsidR="00333EDF" w:rsidRPr="00AD72A4">
        <w:rPr>
          <w:rFonts w:cs="Times New Roman"/>
          <w:kern w:val="26"/>
          <w:szCs w:val="28"/>
        </w:rPr>
        <w:t>, в том числе</w:t>
      </w:r>
      <w:r w:rsidRPr="00AD72A4">
        <w:rPr>
          <w:rFonts w:cs="Times New Roman"/>
          <w:kern w:val="26"/>
          <w:szCs w:val="28"/>
        </w:rPr>
        <w:t xml:space="preserve"> в интересах или от имени </w:t>
      </w:r>
      <w:r w:rsidR="00843E4D" w:rsidRPr="00AD72A4">
        <w:rPr>
          <w:rFonts w:cs="Times New Roman"/>
          <w:kern w:val="26"/>
          <w:szCs w:val="28"/>
        </w:rPr>
        <w:t>У</w:t>
      </w:r>
      <w:r w:rsidR="00E9195B" w:rsidRPr="00AD72A4">
        <w:rPr>
          <w:rFonts w:cs="Times New Roman"/>
          <w:kern w:val="26"/>
          <w:szCs w:val="28"/>
        </w:rPr>
        <w:t>чреждения</w:t>
      </w:r>
      <w:r w:rsidRPr="00AD72A4">
        <w:rPr>
          <w:rFonts w:cs="Times New Roman"/>
          <w:kern w:val="26"/>
          <w:szCs w:val="28"/>
        </w:rPr>
        <w:t>;</w:t>
      </w:r>
    </w:p>
    <w:p w14:paraId="021F6AD9" w14:textId="3B6D0470"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 незамедлительно информировать непосредственного </w:t>
      </w:r>
      <w:r w:rsidR="00130325" w:rsidRPr="00AD72A4">
        <w:rPr>
          <w:rFonts w:cs="Times New Roman"/>
          <w:kern w:val="26"/>
          <w:szCs w:val="28"/>
        </w:rPr>
        <w:t xml:space="preserve">руководителя, </w:t>
      </w:r>
      <w:r w:rsidR="00130325" w:rsidRPr="00AD72A4">
        <w:rPr>
          <w:rFonts w:cs="Times New Roman"/>
          <w:szCs w:val="28"/>
        </w:rPr>
        <w:t>представителя</w:t>
      </w:r>
      <w:r w:rsidR="00843E4D" w:rsidRPr="00AD72A4">
        <w:rPr>
          <w:rFonts w:cs="Times New Roman"/>
          <w:kern w:val="26"/>
          <w:szCs w:val="28"/>
        </w:rPr>
        <w:t xml:space="preserve"> Рабочей группы</w:t>
      </w:r>
      <w:r w:rsidRPr="00AD72A4">
        <w:rPr>
          <w:rFonts w:cs="Times New Roman"/>
          <w:kern w:val="26"/>
          <w:szCs w:val="28"/>
        </w:rPr>
        <w:t>, и</w:t>
      </w:r>
      <w:r w:rsidR="00614E04" w:rsidRPr="00AD72A4">
        <w:rPr>
          <w:rFonts w:cs="Times New Roman"/>
          <w:kern w:val="26"/>
          <w:szCs w:val="28"/>
        </w:rPr>
        <w:t>/</w:t>
      </w:r>
      <w:r w:rsidRPr="00AD72A4">
        <w:rPr>
          <w:rFonts w:cs="Times New Roman"/>
          <w:kern w:val="26"/>
          <w:szCs w:val="28"/>
        </w:rPr>
        <w:t xml:space="preserve">или </w:t>
      </w:r>
      <w:r w:rsidR="00DB4855" w:rsidRPr="00AD72A4">
        <w:rPr>
          <w:rFonts w:cs="Times New Roman"/>
          <w:kern w:val="26"/>
          <w:szCs w:val="28"/>
        </w:rPr>
        <w:t>директора</w:t>
      </w:r>
      <w:r w:rsidR="00614E04" w:rsidRPr="00AD72A4">
        <w:rPr>
          <w:rFonts w:cs="Times New Roman"/>
          <w:kern w:val="26"/>
          <w:szCs w:val="28"/>
        </w:rPr>
        <w:t xml:space="preserve"> У</w:t>
      </w:r>
      <w:r w:rsidR="00E9195B" w:rsidRPr="00AD72A4">
        <w:rPr>
          <w:rFonts w:cs="Times New Roman"/>
          <w:kern w:val="26"/>
          <w:szCs w:val="28"/>
        </w:rPr>
        <w:t>чреждения</w:t>
      </w:r>
      <w:r w:rsidRPr="00AD72A4">
        <w:rPr>
          <w:rFonts w:cs="Times New Roman"/>
          <w:kern w:val="26"/>
          <w:szCs w:val="28"/>
        </w:rPr>
        <w:t xml:space="preserve"> о случаях склонения работника к совершению коррупционных правонарушений;</w:t>
      </w:r>
    </w:p>
    <w:p w14:paraId="0A52A841" w14:textId="60501806"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 незамедлительно информировать непосредственного </w:t>
      </w:r>
      <w:r w:rsidR="00130325" w:rsidRPr="00AD72A4">
        <w:rPr>
          <w:rFonts w:cs="Times New Roman"/>
          <w:kern w:val="26"/>
          <w:szCs w:val="28"/>
        </w:rPr>
        <w:t>руководителя, представителя</w:t>
      </w:r>
      <w:r w:rsidR="00843E4D" w:rsidRPr="00AD72A4">
        <w:rPr>
          <w:rFonts w:cs="Times New Roman"/>
          <w:kern w:val="26"/>
          <w:szCs w:val="28"/>
        </w:rPr>
        <w:t xml:space="preserve"> Рабочей группы</w:t>
      </w:r>
      <w:r w:rsidRPr="00AD72A4">
        <w:rPr>
          <w:rFonts w:cs="Times New Roman"/>
          <w:kern w:val="26"/>
          <w:szCs w:val="28"/>
        </w:rPr>
        <w:t>, и</w:t>
      </w:r>
      <w:r w:rsidR="00614E04" w:rsidRPr="00AD72A4">
        <w:rPr>
          <w:rFonts w:cs="Times New Roman"/>
          <w:kern w:val="26"/>
          <w:szCs w:val="28"/>
        </w:rPr>
        <w:t>/</w:t>
      </w:r>
      <w:r w:rsidRPr="00AD72A4">
        <w:rPr>
          <w:rFonts w:cs="Times New Roman"/>
          <w:kern w:val="26"/>
          <w:szCs w:val="28"/>
        </w:rPr>
        <w:t xml:space="preserve">или </w:t>
      </w:r>
      <w:r w:rsidR="00DB4855" w:rsidRPr="00AD72A4">
        <w:rPr>
          <w:rFonts w:cs="Times New Roman"/>
          <w:kern w:val="26"/>
          <w:szCs w:val="28"/>
        </w:rPr>
        <w:t>директора</w:t>
      </w:r>
      <w:r w:rsidR="00614E04" w:rsidRPr="00AD72A4">
        <w:rPr>
          <w:rFonts w:cs="Times New Roman"/>
          <w:kern w:val="26"/>
          <w:szCs w:val="28"/>
        </w:rPr>
        <w:t xml:space="preserve"> У</w:t>
      </w:r>
      <w:r w:rsidR="00E9195B" w:rsidRPr="00AD72A4">
        <w:rPr>
          <w:rFonts w:cs="Times New Roman"/>
          <w:kern w:val="26"/>
          <w:szCs w:val="28"/>
        </w:rPr>
        <w:t>чреждения</w:t>
      </w:r>
      <w:r w:rsidRPr="00AD72A4">
        <w:rPr>
          <w:rFonts w:cs="Times New Roman"/>
          <w:kern w:val="26"/>
          <w:szCs w:val="28"/>
        </w:rPr>
        <w:t xml:space="preserve"> </w:t>
      </w:r>
      <w:r w:rsidR="00C746CA" w:rsidRPr="00AD72A4">
        <w:rPr>
          <w:rFonts w:cs="Times New Roman"/>
          <w:kern w:val="26"/>
          <w:szCs w:val="28"/>
        </w:rPr>
        <w:br/>
      </w:r>
      <w:r w:rsidRPr="00AD72A4">
        <w:rPr>
          <w:rFonts w:cs="Times New Roman"/>
          <w:kern w:val="26"/>
          <w:szCs w:val="28"/>
        </w:rPr>
        <w:t xml:space="preserve">о </w:t>
      </w:r>
      <w:r w:rsidR="003C30F4" w:rsidRPr="00AD72A4">
        <w:rPr>
          <w:rFonts w:cs="Times New Roman"/>
          <w:kern w:val="26"/>
          <w:szCs w:val="28"/>
        </w:rPr>
        <w:t xml:space="preserve">ставших </w:t>
      </w:r>
      <w:r w:rsidRPr="00AD72A4">
        <w:rPr>
          <w:rFonts w:cs="Times New Roman"/>
          <w:kern w:val="26"/>
          <w:szCs w:val="28"/>
        </w:rPr>
        <w:t>известн</w:t>
      </w:r>
      <w:r w:rsidR="003C30F4" w:rsidRPr="00AD72A4">
        <w:rPr>
          <w:rFonts w:cs="Times New Roman"/>
          <w:kern w:val="26"/>
          <w:szCs w:val="28"/>
        </w:rPr>
        <w:t>ыми</w:t>
      </w:r>
      <w:r w:rsidRPr="00AD72A4">
        <w:rPr>
          <w:rFonts w:cs="Times New Roman"/>
          <w:kern w:val="26"/>
          <w:szCs w:val="28"/>
        </w:rPr>
        <w:t xml:space="preserve"> работнику случаях совершения коррупционных правонарушений другими работниками;</w:t>
      </w:r>
    </w:p>
    <w:p w14:paraId="3078A760" w14:textId="77777777" w:rsidR="00CE5F0A" w:rsidRPr="00AD72A4" w:rsidRDefault="00F0410F" w:rsidP="001A658B">
      <w:pPr>
        <w:ind w:firstLine="709"/>
        <w:jc w:val="both"/>
        <w:rPr>
          <w:rFonts w:cs="Times New Roman"/>
          <w:b/>
          <w:bCs/>
          <w:color w:val="00000A"/>
          <w:szCs w:val="28"/>
          <w:shd w:val="clear" w:color="auto" w:fill="FFFFFF"/>
          <w:lang w:eastAsia="ru-RU"/>
        </w:rPr>
      </w:pPr>
      <w:r w:rsidRPr="00AD72A4">
        <w:rPr>
          <w:rFonts w:cs="Times New Roman"/>
          <w:kern w:val="26"/>
          <w:szCs w:val="28"/>
        </w:rPr>
        <w:t xml:space="preserve">– сообщить непосредственному руководителю </w:t>
      </w:r>
      <w:r w:rsidR="00130325" w:rsidRPr="00AD72A4">
        <w:rPr>
          <w:rFonts w:cs="Times New Roman"/>
          <w:kern w:val="26"/>
          <w:szCs w:val="28"/>
        </w:rPr>
        <w:t xml:space="preserve">или </w:t>
      </w:r>
      <w:r w:rsidR="00130325" w:rsidRPr="00AD72A4">
        <w:rPr>
          <w:rFonts w:cs="Times New Roman"/>
          <w:szCs w:val="28"/>
        </w:rPr>
        <w:t>представителю</w:t>
      </w:r>
      <w:r w:rsidR="00843E4D" w:rsidRPr="00AD72A4">
        <w:rPr>
          <w:rFonts w:cs="Times New Roman"/>
          <w:kern w:val="26"/>
          <w:szCs w:val="28"/>
        </w:rPr>
        <w:t xml:space="preserve"> Рабочей группы</w:t>
      </w:r>
      <w:r w:rsidRPr="00AD72A4">
        <w:rPr>
          <w:rFonts w:cs="Times New Roman"/>
          <w:kern w:val="26"/>
          <w:szCs w:val="28"/>
        </w:rPr>
        <w:t>, о возможности возникновения либо возникшем</w:t>
      </w:r>
      <w:r w:rsidR="00614E04" w:rsidRPr="00AD72A4">
        <w:rPr>
          <w:rFonts w:cs="Times New Roman"/>
          <w:kern w:val="26"/>
          <w:szCs w:val="28"/>
        </w:rPr>
        <w:t xml:space="preserve"> у работника</w:t>
      </w:r>
      <w:r w:rsidRPr="00AD72A4">
        <w:rPr>
          <w:rFonts w:cs="Times New Roman"/>
          <w:kern w:val="26"/>
          <w:szCs w:val="28"/>
        </w:rPr>
        <w:t xml:space="preserve"> конфликте интересов</w:t>
      </w:r>
      <w:r w:rsidR="003C30F4" w:rsidRPr="00AD72A4">
        <w:rPr>
          <w:rFonts w:cs="Times New Roman"/>
          <w:kern w:val="26"/>
          <w:szCs w:val="28"/>
        </w:rPr>
        <w:t>.</w:t>
      </w:r>
      <w:bookmarkStart w:id="11" w:name="sub_7"/>
      <w:r w:rsidR="001D66BD" w:rsidRPr="00AD72A4">
        <w:rPr>
          <w:rFonts w:cs="Times New Roman"/>
          <w:b/>
          <w:bCs/>
          <w:color w:val="00000A"/>
          <w:szCs w:val="28"/>
          <w:shd w:val="clear" w:color="auto" w:fill="FFFFFF"/>
          <w:lang w:eastAsia="ru-RU"/>
        </w:rPr>
        <w:t xml:space="preserve"> </w:t>
      </w:r>
    </w:p>
    <w:p w14:paraId="1D6F7E81" w14:textId="42BEC1C8" w:rsidR="00CE5F0A" w:rsidRPr="00AD72A4" w:rsidRDefault="00CE5F0A" w:rsidP="00AD72A4">
      <w:pPr>
        <w:ind w:firstLine="709"/>
        <w:jc w:val="both"/>
        <w:rPr>
          <w:rFonts w:cs="Times New Roman"/>
          <w:color w:val="00000A"/>
          <w:szCs w:val="28"/>
          <w:shd w:val="clear" w:color="auto" w:fill="FFFFFF"/>
          <w:lang w:eastAsia="ru-RU"/>
        </w:rPr>
      </w:pPr>
      <w:r w:rsidRPr="00AD72A4">
        <w:rPr>
          <w:rFonts w:cs="Times New Roman"/>
          <w:szCs w:val="28"/>
          <w:lang w:eastAsia="ru-RU"/>
        </w:rPr>
        <w:t>7.4. Специальные</w:t>
      </w:r>
      <w:r w:rsidR="001D66BD" w:rsidRPr="00AD72A4">
        <w:rPr>
          <w:rFonts w:cs="Times New Roman"/>
          <w:color w:val="00000A"/>
          <w:szCs w:val="28"/>
          <w:shd w:val="clear" w:color="auto" w:fill="FFFFFF"/>
          <w:lang w:eastAsia="ru-RU"/>
        </w:rPr>
        <w:t xml:space="preserve"> обязанности в связи с предупреждением и противодействием коррупции могут устанавливаться для следующих категорий лиц, работающих в Учреждении: </w:t>
      </w:r>
    </w:p>
    <w:p w14:paraId="0F0E78F8" w14:textId="0A253828" w:rsidR="00CE5F0A" w:rsidRPr="00AD72A4" w:rsidRDefault="00CE5F0A" w:rsidP="00AD72A4">
      <w:pPr>
        <w:ind w:firstLine="709"/>
        <w:jc w:val="both"/>
        <w:rPr>
          <w:rFonts w:cs="Times New Roman"/>
          <w:color w:val="00000A"/>
          <w:szCs w:val="28"/>
          <w:shd w:val="clear" w:color="auto" w:fill="FFFFFF"/>
          <w:lang w:eastAsia="ru-RU"/>
        </w:rPr>
      </w:pPr>
      <w:r w:rsidRPr="00AD72A4">
        <w:rPr>
          <w:rFonts w:cs="Times New Roman"/>
          <w:kern w:val="26"/>
          <w:szCs w:val="28"/>
        </w:rPr>
        <w:t xml:space="preserve">– </w:t>
      </w:r>
      <w:r w:rsidR="001D66BD" w:rsidRPr="00AD72A4">
        <w:rPr>
          <w:rFonts w:cs="Times New Roman"/>
          <w:color w:val="00000A"/>
          <w:szCs w:val="28"/>
          <w:shd w:val="clear" w:color="auto" w:fill="FFFFFF"/>
          <w:lang w:eastAsia="ru-RU"/>
        </w:rPr>
        <w:t>руководства Учреждения;</w:t>
      </w:r>
    </w:p>
    <w:p w14:paraId="1FA0D9B3" w14:textId="714CDCBD" w:rsidR="00CE5F0A" w:rsidRPr="00AD72A4" w:rsidRDefault="00CE5F0A" w:rsidP="00AD72A4">
      <w:pPr>
        <w:ind w:firstLine="709"/>
        <w:jc w:val="both"/>
        <w:rPr>
          <w:rFonts w:cs="Times New Roman"/>
          <w:color w:val="00000A"/>
          <w:szCs w:val="28"/>
          <w:shd w:val="clear" w:color="auto" w:fill="FFFFFF"/>
          <w:lang w:eastAsia="ru-RU"/>
        </w:rPr>
      </w:pPr>
      <w:r w:rsidRPr="00AD72A4">
        <w:rPr>
          <w:rFonts w:cs="Times New Roman"/>
          <w:kern w:val="26"/>
          <w:szCs w:val="28"/>
        </w:rPr>
        <w:t xml:space="preserve">– </w:t>
      </w:r>
      <w:r w:rsidR="001D66BD" w:rsidRPr="00AD72A4">
        <w:rPr>
          <w:rFonts w:cs="Times New Roman"/>
          <w:color w:val="00000A"/>
          <w:szCs w:val="28"/>
          <w:shd w:val="clear" w:color="auto" w:fill="FFFFFF"/>
          <w:lang w:eastAsia="ru-RU"/>
        </w:rPr>
        <w:t xml:space="preserve">лиц, ответственных за реализацию антикоррупционной политики; </w:t>
      </w:r>
    </w:p>
    <w:p w14:paraId="463CEEF1" w14:textId="2977BAFA" w:rsidR="00CE5F0A" w:rsidRPr="00AD72A4" w:rsidRDefault="00CE5F0A" w:rsidP="00AD72A4">
      <w:pPr>
        <w:ind w:firstLine="709"/>
        <w:jc w:val="both"/>
        <w:rPr>
          <w:rFonts w:cs="Times New Roman"/>
          <w:color w:val="00000A"/>
          <w:szCs w:val="28"/>
          <w:shd w:val="clear" w:color="auto" w:fill="FFFFFF"/>
          <w:lang w:eastAsia="ru-RU"/>
        </w:rPr>
      </w:pPr>
      <w:r w:rsidRPr="00AD72A4">
        <w:rPr>
          <w:rFonts w:cs="Times New Roman"/>
          <w:kern w:val="26"/>
          <w:szCs w:val="28"/>
        </w:rPr>
        <w:t xml:space="preserve">– </w:t>
      </w:r>
      <w:r w:rsidR="001D66BD" w:rsidRPr="00AD72A4">
        <w:rPr>
          <w:rFonts w:cs="Times New Roman"/>
          <w:color w:val="00000A"/>
          <w:szCs w:val="28"/>
          <w:shd w:val="clear" w:color="auto" w:fill="FFFFFF"/>
          <w:lang w:eastAsia="ru-RU"/>
        </w:rPr>
        <w:t xml:space="preserve">работников, чья деятельность связана с коррупционными рисками; </w:t>
      </w:r>
    </w:p>
    <w:p w14:paraId="77F743A2" w14:textId="6851E980" w:rsidR="001D66BD" w:rsidRPr="00AD72A4" w:rsidRDefault="00CE5F0A" w:rsidP="00AD72A4">
      <w:pPr>
        <w:ind w:firstLine="709"/>
        <w:jc w:val="both"/>
        <w:rPr>
          <w:rFonts w:cs="Times New Roman"/>
          <w:szCs w:val="28"/>
          <w:lang w:eastAsia="ru-RU"/>
        </w:rPr>
      </w:pPr>
      <w:r w:rsidRPr="00AD72A4">
        <w:rPr>
          <w:rFonts w:cs="Times New Roman"/>
          <w:kern w:val="26"/>
          <w:szCs w:val="28"/>
        </w:rPr>
        <w:t xml:space="preserve">– </w:t>
      </w:r>
      <w:r w:rsidR="001D66BD" w:rsidRPr="00AD72A4">
        <w:rPr>
          <w:rFonts w:cs="Times New Roman"/>
          <w:color w:val="00000A"/>
          <w:szCs w:val="28"/>
          <w:shd w:val="clear" w:color="auto" w:fill="FFFFFF"/>
          <w:lang w:eastAsia="ru-RU"/>
        </w:rPr>
        <w:t>лиц, осуществляющих внутренний контроль и аудит, и т.д.</w:t>
      </w:r>
    </w:p>
    <w:p w14:paraId="200D798B" w14:textId="7895A386" w:rsidR="00F0410F" w:rsidRPr="00AD72A4" w:rsidRDefault="00F0410F" w:rsidP="00AD72A4">
      <w:pPr>
        <w:tabs>
          <w:tab w:val="left" w:pos="0"/>
          <w:tab w:val="left" w:pos="993"/>
        </w:tabs>
        <w:ind w:firstLine="709"/>
        <w:jc w:val="both"/>
        <w:rPr>
          <w:rFonts w:cs="Times New Roman"/>
          <w:kern w:val="26"/>
          <w:szCs w:val="28"/>
        </w:rPr>
      </w:pPr>
    </w:p>
    <w:p w14:paraId="3FFC8F3F" w14:textId="77777777" w:rsidR="003C30F4" w:rsidRPr="00AD72A4" w:rsidRDefault="003C30F4" w:rsidP="00AD72A4">
      <w:pPr>
        <w:tabs>
          <w:tab w:val="left" w:pos="0"/>
          <w:tab w:val="left" w:pos="993"/>
        </w:tabs>
        <w:ind w:firstLine="709"/>
        <w:jc w:val="both"/>
        <w:rPr>
          <w:rFonts w:cs="Times New Roman"/>
          <w:kern w:val="26"/>
          <w:szCs w:val="28"/>
        </w:rPr>
      </w:pPr>
    </w:p>
    <w:p w14:paraId="57103299" w14:textId="77777777" w:rsidR="00F0410F" w:rsidRPr="00AD72A4" w:rsidRDefault="00F0410F" w:rsidP="001A658B">
      <w:pPr>
        <w:pStyle w:val="a"/>
        <w:keepNext/>
        <w:keepLines/>
        <w:numPr>
          <w:ilvl w:val="0"/>
          <w:numId w:val="2"/>
        </w:numPr>
        <w:tabs>
          <w:tab w:val="left" w:pos="0"/>
          <w:tab w:val="left" w:pos="993"/>
        </w:tabs>
        <w:spacing w:line="240" w:lineRule="auto"/>
        <w:ind w:left="0" w:firstLine="0"/>
        <w:jc w:val="center"/>
        <w:rPr>
          <w:b/>
        </w:rPr>
      </w:pPr>
      <w:bookmarkStart w:id="12" w:name="_Toc424284815"/>
      <w:r w:rsidRPr="00AD72A4">
        <w:rPr>
          <w:b/>
        </w:rPr>
        <w:t>Мероприятия по предупреждению коррупции</w:t>
      </w:r>
      <w:bookmarkEnd w:id="12"/>
    </w:p>
    <w:p w14:paraId="2371FD7D" w14:textId="7AC7C066" w:rsidR="00F0410F" w:rsidRPr="00AD72A4" w:rsidRDefault="00F0410F" w:rsidP="00AD72A4">
      <w:pPr>
        <w:pStyle w:val="a"/>
        <w:numPr>
          <w:ilvl w:val="1"/>
          <w:numId w:val="2"/>
        </w:numPr>
        <w:tabs>
          <w:tab w:val="left" w:pos="0"/>
          <w:tab w:val="left" w:pos="993"/>
        </w:tabs>
        <w:spacing w:line="240" w:lineRule="auto"/>
        <w:ind w:left="0" w:firstLine="709"/>
      </w:pPr>
      <w:r w:rsidRPr="00AD72A4">
        <w:t xml:space="preserve">Работа по предупреждению коррупции в </w:t>
      </w:r>
      <w:r w:rsidR="00CF3F79" w:rsidRPr="00AD72A4">
        <w:t>У</w:t>
      </w:r>
      <w:r w:rsidR="00E9195B" w:rsidRPr="00AD72A4">
        <w:t>чреждени</w:t>
      </w:r>
      <w:r w:rsidR="00896FCF" w:rsidRPr="00AD72A4">
        <w:t>и</w:t>
      </w:r>
      <w:r w:rsidRPr="00AD72A4">
        <w:t xml:space="preserve"> ведется </w:t>
      </w:r>
      <w:r w:rsidR="00C746CA" w:rsidRPr="00AD72A4">
        <w:br/>
      </w:r>
      <w:r w:rsidRPr="00AD72A4">
        <w:t>в соответствии с ежегодно утверждаемым в установленном порядке планом противодействия коррупции.</w:t>
      </w:r>
    </w:p>
    <w:p w14:paraId="67165915" w14:textId="77777777" w:rsidR="003C30F4" w:rsidRPr="00AD72A4" w:rsidRDefault="003C30F4" w:rsidP="00AD72A4">
      <w:pPr>
        <w:pStyle w:val="a"/>
        <w:numPr>
          <w:ilvl w:val="0"/>
          <w:numId w:val="0"/>
        </w:numPr>
        <w:tabs>
          <w:tab w:val="left" w:pos="0"/>
          <w:tab w:val="left" w:pos="993"/>
        </w:tabs>
        <w:spacing w:line="240" w:lineRule="auto"/>
        <w:ind w:left="709"/>
      </w:pPr>
    </w:p>
    <w:p w14:paraId="5F646F11" w14:textId="49FA67EB" w:rsidR="00F0410F" w:rsidRPr="00AD72A4" w:rsidRDefault="00F0410F" w:rsidP="001A658B">
      <w:pPr>
        <w:pStyle w:val="a"/>
        <w:keepNext/>
        <w:keepLines/>
        <w:numPr>
          <w:ilvl w:val="0"/>
          <w:numId w:val="2"/>
        </w:numPr>
        <w:tabs>
          <w:tab w:val="left" w:pos="0"/>
          <w:tab w:val="left" w:pos="993"/>
        </w:tabs>
        <w:spacing w:line="240" w:lineRule="auto"/>
        <w:ind w:left="0" w:firstLine="0"/>
        <w:jc w:val="center"/>
        <w:rPr>
          <w:b/>
        </w:rPr>
      </w:pPr>
      <w:bookmarkStart w:id="13" w:name="Тек"/>
      <w:bookmarkStart w:id="14" w:name="_Toc424284816"/>
      <w:bookmarkStart w:id="15" w:name="sub_8"/>
      <w:bookmarkEnd w:id="11"/>
      <w:bookmarkEnd w:id="13"/>
      <w:r w:rsidRPr="00AD72A4">
        <w:rPr>
          <w:b/>
        </w:rPr>
        <w:t>Внедрение стандартов поведения работников</w:t>
      </w:r>
      <w:r w:rsidR="00896FCF" w:rsidRPr="00AD72A4">
        <w:rPr>
          <w:b/>
        </w:rPr>
        <w:t xml:space="preserve"> в</w:t>
      </w:r>
      <w:r w:rsidRPr="00AD72A4">
        <w:rPr>
          <w:b/>
        </w:rPr>
        <w:t xml:space="preserve"> </w:t>
      </w:r>
      <w:r w:rsidR="001569B4" w:rsidRPr="00AD72A4">
        <w:rPr>
          <w:b/>
        </w:rPr>
        <w:t>У</w:t>
      </w:r>
      <w:r w:rsidR="00E9195B" w:rsidRPr="00AD72A4">
        <w:rPr>
          <w:b/>
        </w:rPr>
        <w:t>чреждени</w:t>
      </w:r>
      <w:bookmarkEnd w:id="14"/>
      <w:r w:rsidR="00896FCF" w:rsidRPr="00AD72A4">
        <w:rPr>
          <w:b/>
        </w:rPr>
        <w:t>и</w:t>
      </w:r>
    </w:p>
    <w:bookmarkEnd w:id="15"/>
    <w:p w14:paraId="2B05C35B" w14:textId="44E050B5" w:rsidR="00F0410F" w:rsidRPr="00AD72A4" w:rsidRDefault="00F0410F" w:rsidP="00AD72A4">
      <w:pPr>
        <w:pStyle w:val="a"/>
        <w:numPr>
          <w:ilvl w:val="1"/>
          <w:numId w:val="2"/>
        </w:numPr>
        <w:tabs>
          <w:tab w:val="left" w:pos="0"/>
          <w:tab w:val="left" w:pos="993"/>
        </w:tabs>
        <w:spacing w:line="240" w:lineRule="auto"/>
        <w:ind w:left="0" w:firstLine="709"/>
      </w:pPr>
      <w:r w:rsidRPr="00AD72A4">
        <w:t xml:space="preserve">В целях внедрения антикоррупционных стандартов поведения работников, в </w:t>
      </w:r>
      <w:r w:rsidR="001569B4" w:rsidRPr="00AD72A4">
        <w:t>У</w:t>
      </w:r>
      <w:r w:rsidR="00E9195B" w:rsidRPr="00AD72A4">
        <w:t>чреждени</w:t>
      </w:r>
      <w:r w:rsidR="001569B4" w:rsidRPr="00AD72A4">
        <w:t>и</w:t>
      </w:r>
      <w:r w:rsidRPr="00AD72A4">
        <w:t xml:space="preserve"> устанавливаются общие правила и принципы поведения работников, затрагивающие этику деловых отношений и направленные </w:t>
      </w:r>
      <w:r w:rsidR="00C746CA" w:rsidRPr="00AD72A4">
        <w:br/>
      </w:r>
      <w:r w:rsidRPr="00AD72A4">
        <w:lastRenderedPageBreak/>
        <w:t xml:space="preserve">на формирование этичного, добросовестного поведения работников и </w:t>
      </w:r>
      <w:r w:rsidR="001569B4" w:rsidRPr="00AD72A4">
        <w:t>У</w:t>
      </w:r>
      <w:r w:rsidR="00E9195B" w:rsidRPr="00AD72A4">
        <w:t>чреждения</w:t>
      </w:r>
      <w:r w:rsidRPr="00AD72A4">
        <w:t xml:space="preserve"> в целом.</w:t>
      </w:r>
    </w:p>
    <w:p w14:paraId="17244E48" w14:textId="59050040" w:rsidR="00F0410F" w:rsidRPr="00AD72A4" w:rsidRDefault="00F0410F" w:rsidP="00AD72A4">
      <w:pPr>
        <w:pStyle w:val="a"/>
        <w:numPr>
          <w:ilvl w:val="1"/>
          <w:numId w:val="2"/>
        </w:numPr>
        <w:tabs>
          <w:tab w:val="left" w:pos="0"/>
          <w:tab w:val="left" w:pos="993"/>
        </w:tabs>
        <w:spacing w:line="240" w:lineRule="auto"/>
        <w:ind w:left="0" w:firstLine="709"/>
      </w:pPr>
      <w:r w:rsidRPr="00AD72A4">
        <w:t>Общие правила и принципы поведения закреплены в Кодексе</w:t>
      </w:r>
      <w:r w:rsidR="00A0615D" w:rsidRPr="00AD72A4">
        <w:t xml:space="preserve"> деловой</w:t>
      </w:r>
      <w:r w:rsidRPr="00AD72A4">
        <w:t xml:space="preserve"> этики и служебного п</w:t>
      </w:r>
      <w:r w:rsidR="00F7532E" w:rsidRPr="00AD72A4">
        <w:t xml:space="preserve">оведения работников </w:t>
      </w:r>
      <w:r w:rsidR="001569B4" w:rsidRPr="00AD72A4">
        <w:t>У</w:t>
      </w:r>
      <w:r w:rsidR="00E9195B" w:rsidRPr="00AD72A4">
        <w:t>чреждения</w:t>
      </w:r>
      <w:r w:rsidR="00F7532E" w:rsidRPr="00AD72A4">
        <w:t>.</w:t>
      </w:r>
    </w:p>
    <w:p w14:paraId="66DBD9ED" w14:textId="77777777" w:rsidR="003C30F4" w:rsidRPr="00AD72A4" w:rsidRDefault="003C30F4" w:rsidP="00AD72A4">
      <w:pPr>
        <w:pStyle w:val="a"/>
        <w:numPr>
          <w:ilvl w:val="0"/>
          <w:numId w:val="0"/>
        </w:numPr>
        <w:tabs>
          <w:tab w:val="left" w:pos="0"/>
          <w:tab w:val="left" w:pos="993"/>
        </w:tabs>
        <w:spacing w:line="240" w:lineRule="auto"/>
        <w:ind w:left="709"/>
      </w:pPr>
    </w:p>
    <w:p w14:paraId="1B4434AA" w14:textId="77777777" w:rsidR="00F0410F" w:rsidRPr="00AD72A4" w:rsidRDefault="00F0410F" w:rsidP="00E43AA2">
      <w:pPr>
        <w:pStyle w:val="a"/>
        <w:keepNext/>
        <w:keepLines/>
        <w:numPr>
          <w:ilvl w:val="0"/>
          <w:numId w:val="2"/>
        </w:numPr>
        <w:tabs>
          <w:tab w:val="left" w:pos="0"/>
          <w:tab w:val="left" w:pos="993"/>
        </w:tabs>
        <w:spacing w:line="240" w:lineRule="auto"/>
        <w:ind w:left="0" w:firstLine="0"/>
        <w:jc w:val="center"/>
        <w:rPr>
          <w:b/>
        </w:rPr>
      </w:pPr>
      <w:bookmarkStart w:id="16" w:name="_Toc424284817"/>
      <w:bookmarkStart w:id="17" w:name="sub_9"/>
      <w:r w:rsidRPr="00AD72A4">
        <w:rPr>
          <w:b/>
        </w:rPr>
        <w:t>Выявление и урегулирование конфликта интересов</w:t>
      </w:r>
      <w:bookmarkEnd w:id="16"/>
    </w:p>
    <w:p w14:paraId="393B7473" w14:textId="0573C5CC" w:rsidR="00FE5E4F" w:rsidRPr="00AD72A4" w:rsidRDefault="001A658B" w:rsidP="001A658B">
      <w:pPr>
        <w:pStyle w:val="a"/>
        <w:numPr>
          <w:ilvl w:val="0"/>
          <w:numId w:val="0"/>
        </w:numPr>
        <w:tabs>
          <w:tab w:val="clear" w:pos="567"/>
          <w:tab w:val="left" w:pos="0"/>
          <w:tab w:val="left" w:pos="993"/>
        </w:tabs>
        <w:spacing w:line="240" w:lineRule="auto"/>
        <w:ind w:firstLine="709"/>
      </w:pPr>
      <w:bookmarkStart w:id="18" w:name="sub_10"/>
      <w:bookmarkEnd w:id="17"/>
      <w:r>
        <w:t>10.1.</w:t>
      </w:r>
      <w:r>
        <w:tab/>
      </w:r>
      <w:r>
        <w:tab/>
      </w:r>
      <w:r w:rsidR="00F0410F" w:rsidRPr="00AD72A4">
        <w:t xml:space="preserve">В основу работы по урегулированию конфликта интересов </w:t>
      </w:r>
      <w:r w:rsidR="00C746CA" w:rsidRPr="00AD72A4">
        <w:br/>
      </w:r>
      <w:r w:rsidR="00F0410F" w:rsidRPr="00AD72A4">
        <w:t xml:space="preserve">в </w:t>
      </w:r>
      <w:r w:rsidR="00E9195B" w:rsidRPr="00AD72A4">
        <w:t>учреждени</w:t>
      </w:r>
      <w:r w:rsidR="00896FCF" w:rsidRPr="00AD72A4">
        <w:t>и</w:t>
      </w:r>
      <w:r w:rsidR="00F0410F" w:rsidRPr="00AD72A4">
        <w:t xml:space="preserve"> положены следующие </w:t>
      </w:r>
      <w:r w:rsidR="00130325" w:rsidRPr="00AD72A4">
        <w:t xml:space="preserve">принципы: </w:t>
      </w:r>
    </w:p>
    <w:p w14:paraId="315F3ECC" w14:textId="38EF326D" w:rsidR="00F0410F" w:rsidRPr="00AD72A4" w:rsidRDefault="00130325" w:rsidP="00AD72A4">
      <w:pPr>
        <w:pStyle w:val="a"/>
        <w:numPr>
          <w:ilvl w:val="0"/>
          <w:numId w:val="0"/>
        </w:numPr>
        <w:tabs>
          <w:tab w:val="left" w:pos="0"/>
          <w:tab w:val="left" w:pos="993"/>
        </w:tabs>
        <w:spacing w:line="240" w:lineRule="auto"/>
        <w:ind w:left="709"/>
      </w:pPr>
      <w:r w:rsidRPr="00AD72A4">
        <w:t>–</w:t>
      </w:r>
      <w:r w:rsidR="00F0410F" w:rsidRPr="00AD72A4">
        <w:t> обязательность раскрытия сведений о возможном или возникшем конфликте интересов;</w:t>
      </w:r>
    </w:p>
    <w:p w14:paraId="41FFE02A" w14:textId="0AB78800" w:rsidR="008C72C2" w:rsidRPr="00AD72A4" w:rsidRDefault="00BF096A" w:rsidP="00AD72A4">
      <w:pPr>
        <w:tabs>
          <w:tab w:val="left" w:pos="0"/>
          <w:tab w:val="left" w:pos="993"/>
        </w:tabs>
        <w:ind w:firstLine="709"/>
        <w:jc w:val="both"/>
        <w:rPr>
          <w:rFonts w:cs="Times New Roman"/>
          <w:kern w:val="26"/>
          <w:szCs w:val="28"/>
        </w:rPr>
      </w:pPr>
      <w:r w:rsidRPr="00AD72A4">
        <w:rPr>
          <w:rFonts w:cs="Times New Roman"/>
          <w:kern w:val="26"/>
          <w:szCs w:val="28"/>
        </w:rPr>
        <w:t>–</w:t>
      </w:r>
      <w:r w:rsidR="008C72C2" w:rsidRPr="00AD72A4">
        <w:rPr>
          <w:rFonts w:cs="Times New Roman"/>
          <w:kern w:val="26"/>
          <w:szCs w:val="28"/>
        </w:rPr>
        <w:t xml:space="preserve"> обязательность незамедлительного принятия мер по предотвращению или урегулированию конфликта интересов;</w:t>
      </w:r>
    </w:p>
    <w:p w14:paraId="41F3CE1F" w14:textId="77777777"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конфиденциальность процесса раскрытия сведений о конфликте интересов и процесса его урегулирования;</w:t>
      </w:r>
    </w:p>
    <w:p w14:paraId="4137600A" w14:textId="0695317E"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 соблюдение баланса интересов </w:t>
      </w:r>
      <w:r w:rsidR="008C72C2" w:rsidRPr="00AD72A4">
        <w:rPr>
          <w:rFonts w:cs="Times New Roman"/>
          <w:kern w:val="26"/>
          <w:szCs w:val="28"/>
        </w:rPr>
        <w:t>У</w:t>
      </w:r>
      <w:r w:rsidR="00E9195B" w:rsidRPr="00AD72A4">
        <w:rPr>
          <w:rFonts w:cs="Times New Roman"/>
          <w:kern w:val="26"/>
          <w:szCs w:val="28"/>
        </w:rPr>
        <w:t>чреждения</w:t>
      </w:r>
      <w:r w:rsidRPr="00AD72A4">
        <w:rPr>
          <w:rFonts w:cs="Times New Roman"/>
          <w:kern w:val="26"/>
          <w:szCs w:val="28"/>
        </w:rPr>
        <w:t xml:space="preserve"> и работника при урегулировании конфликта интересов;</w:t>
      </w:r>
    </w:p>
    <w:p w14:paraId="046C453D" w14:textId="24986207"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8C72C2" w:rsidRPr="00AD72A4">
        <w:rPr>
          <w:rFonts w:cs="Times New Roman"/>
          <w:kern w:val="26"/>
          <w:szCs w:val="28"/>
        </w:rPr>
        <w:t>У</w:t>
      </w:r>
      <w:r w:rsidR="001773F6" w:rsidRPr="00AD72A4">
        <w:rPr>
          <w:rFonts w:cs="Times New Roman"/>
          <w:kern w:val="26"/>
          <w:szCs w:val="28"/>
        </w:rPr>
        <w:t>чреждением</w:t>
      </w:r>
      <w:r w:rsidRPr="00AD72A4">
        <w:rPr>
          <w:rFonts w:cs="Times New Roman"/>
          <w:kern w:val="26"/>
          <w:szCs w:val="28"/>
        </w:rPr>
        <w:t>.</w:t>
      </w:r>
    </w:p>
    <w:p w14:paraId="48A8F453" w14:textId="143AE906" w:rsidR="00F0410F" w:rsidRPr="00AD72A4" w:rsidRDefault="00E43AA2" w:rsidP="00E43AA2">
      <w:pPr>
        <w:pStyle w:val="a"/>
        <w:numPr>
          <w:ilvl w:val="0"/>
          <w:numId w:val="0"/>
        </w:numPr>
        <w:tabs>
          <w:tab w:val="left" w:pos="0"/>
          <w:tab w:val="left" w:pos="993"/>
        </w:tabs>
        <w:spacing w:line="240" w:lineRule="auto"/>
        <w:ind w:firstLine="709"/>
      </w:pPr>
      <w:r>
        <w:t>10.2.</w:t>
      </w:r>
      <w:r>
        <w:tab/>
      </w:r>
      <w:r>
        <w:tab/>
      </w:r>
      <w:r w:rsidR="00F0410F" w:rsidRPr="00AD72A4">
        <w:t>Работник обязан принимать меры по недопущению любой возможности возникновения конфликта интересов.</w:t>
      </w:r>
    </w:p>
    <w:p w14:paraId="38B23E2C" w14:textId="34ED6182" w:rsidR="00CB1523" w:rsidRPr="00AD72A4" w:rsidRDefault="00E43AA2" w:rsidP="00E43AA2">
      <w:pPr>
        <w:pStyle w:val="a"/>
        <w:numPr>
          <w:ilvl w:val="0"/>
          <w:numId w:val="0"/>
        </w:numPr>
        <w:tabs>
          <w:tab w:val="left" w:pos="0"/>
        </w:tabs>
        <w:spacing w:line="240" w:lineRule="auto"/>
        <w:ind w:firstLine="709"/>
      </w:pPr>
      <w:r>
        <w:t>10.3.</w:t>
      </w:r>
      <w:r>
        <w:tab/>
      </w:r>
      <w:r w:rsidR="00C746CA" w:rsidRPr="00AD72A4">
        <w:t xml:space="preserve"> </w:t>
      </w:r>
      <w:r w:rsidR="00CB1523" w:rsidRPr="00AD72A4">
        <w:t xml:space="preserve">Работник обязан </w:t>
      </w:r>
      <w:r w:rsidR="0030214A" w:rsidRPr="00AD72A4">
        <w:t>избегать ситуаций</w:t>
      </w:r>
      <w:r w:rsidR="00CB1523" w:rsidRPr="00AD72A4">
        <w:t xml:space="preserve"> и обстоятельств, которые могут привести к конфликту интересов.</w:t>
      </w:r>
    </w:p>
    <w:p w14:paraId="51502244" w14:textId="724D515F" w:rsidR="008C72C2" w:rsidRPr="00AD72A4" w:rsidRDefault="00C746CA" w:rsidP="00E43AA2">
      <w:pPr>
        <w:pStyle w:val="a"/>
        <w:numPr>
          <w:ilvl w:val="1"/>
          <w:numId w:val="30"/>
        </w:numPr>
        <w:tabs>
          <w:tab w:val="left" w:pos="0"/>
          <w:tab w:val="left" w:pos="993"/>
        </w:tabs>
        <w:spacing w:line="240" w:lineRule="auto"/>
        <w:ind w:left="0" w:firstLine="709"/>
        <w:rPr>
          <w:spacing w:val="-4"/>
        </w:rPr>
      </w:pPr>
      <w:r w:rsidRPr="00AD72A4">
        <w:t xml:space="preserve"> </w:t>
      </w:r>
      <w:r w:rsidR="008C72C2" w:rsidRPr="00AD72A4">
        <w:rPr>
          <w:spacing w:val="-4"/>
        </w:rPr>
        <w:t xml:space="preserve">Работник обязан уведомить своего непосредственного руководителя, </w:t>
      </w:r>
      <w:r w:rsidR="00843E4D" w:rsidRPr="00AD72A4">
        <w:rPr>
          <w:spacing w:val="-4"/>
        </w:rPr>
        <w:t>представителя Рабочей группы</w:t>
      </w:r>
      <w:r w:rsidR="008C72C2" w:rsidRPr="00AD72A4">
        <w:rPr>
          <w:spacing w:val="-4"/>
        </w:rPr>
        <w:t xml:space="preserve"> и/или </w:t>
      </w:r>
      <w:r w:rsidR="00DB4855" w:rsidRPr="00AD72A4">
        <w:rPr>
          <w:spacing w:val="-4"/>
        </w:rPr>
        <w:t>директора</w:t>
      </w:r>
      <w:r w:rsidR="008C72C2" w:rsidRPr="00AD72A4">
        <w:rPr>
          <w:spacing w:val="-4"/>
        </w:rPr>
        <w:t xml:space="preserve"> Учреждения в порядке, определённом настоящим Положением о возникшем конфликте интересов или о возможности его возникновения, как только ему станет об этом известно.</w:t>
      </w:r>
    </w:p>
    <w:p w14:paraId="276B51CB" w14:textId="3BECE615" w:rsidR="008C72C2" w:rsidRPr="00AD72A4" w:rsidRDefault="008C72C2" w:rsidP="00E43AA2">
      <w:pPr>
        <w:pStyle w:val="a"/>
        <w:numPr>
          <w:ilvl w:val="1"/>
          <w:numId w:val="30"/>
        </w:numPr>
        <w:tabs>
          <w:tab w:val="left" w:pos="0"/>
          <w:tab w:val="left" w:pos="993"/>
        </w:tabs>
        <w:spacing w:line="240" w:lineRule="auto"/>
        <w:ind w:left="0" w:firstLine="709"/>
      </w:pPr>
      <w:r w:rsidRPr="00AD72A4">
        <w:t>Учреждение обязано незамедлительно принять меры по предотвращению или урегулированию конфликт интересов.</w:t>
      </w:r>
    </w:p>
    <w:p w14:paraId="14B1F2B7" w14:textId="06D514D2" w:rsidR="00F0410F" w:rsidRPr="00AD72A4" w:rsidRDefault="00E43AA2" w:rsidP="00E43AA2">
      <w:pPr>
        <w:pStyle w:val="a"/>
        <w:numPr>
          <w:ilvl w:val="0"/>
          <w:numId w:val="0"/>
        </w:numPr>
        <w:tabs>
          <w:tab w:val="left" w:pos="0"/>
          <w:tab w:val="left" w:pos="709"/>
        </w:tabs>
        <w:spacing w:line="240" w:lineRule="auto"/>
        <w:ind w:firstLine="709"/>
      </w:pPr>
      <w:r>
        <w:t>10.6.</w:t>
      </w:r>
      <w:r>
        <w:tab/>
      </w:r>
      <w:r>
        <w:tab/>
      </w:r>
      <w:r w:rsidR="00F0410F" w:rsidRPr="00AD72A4">
        <w:t xml:space="preserve">Поступившая в рамках уведомления о возникшем конфликте интересов или о возможности его возникновения информация проверяется </w:t>
      </w:r>
      <w:r w:rsidR="00647E80" w:rsidRPr="00AD72A4">
        <w:t>уполномоченным представителем</w:t>
      </w:r>
      <w:r w:rsidR="00843E4D" w:rsidRPr="00AD72A4">
        <w:t xml:space="preserve"> Рабочей группы </w:t>
      </w:r>
      <w:r w:rsidR="00F0410F" w:rsidRPr="00AD72A4">
        <w:t xml:space="preserve">с целью оценки серьезности возникающих для </w:t>
      </w:r>
      <w:r w:rsidR="008C72C2" w:rsidRPr="00AD72A4">
        <w:t>У</w:t>
      </w:r>
      <w:r w:rsidR="00E9195B" w:rsidRPr="00AD72A4">
        <w:t>чреждения</w:t>
      </w:r>
      <w:r w:rsidR="00F0410F" w:rsidRPr="00AD72A4">
        <w:t xml:space="preserve"> рисков и выбора наиболее подходящей формы урегулирования конфликта интересов.</w:t>
      </w:r>
    </w:p>
    <w:p w14:paraId="09B912CD" w14:textId="276FCB40" w:rsidR="007C1C73" w:rsidRPr="00AD72A4" w:rsidRDefault="00E43AA2" w:rsidP="00E43AA2">
      <w:pPr>
        <w:pStyle w:val="a"/>
        <w:numPr>
          <w:ilvl w:val="0"/>
          <w:numId w:val="0"/>
        </w:numPr>
        <w:tabs>
          <w:tab w:val="left" w:pos="0"/>
          <w:tab w:val="left" w:pos="993"/>
        </w:tabs>
        <w:spacing w:line="240" w:lineRule="auto"/>
        <w:ind w:firstLine="709"/>
      </w:pPr>
      <w:r>
        <w:t>10.7</w:t>
      </w:r>
      <w:r>
        <w:tab/>
      </w:r>
      <w:r w:rsidR="005A13D7" w:rsidRPr="00AD72A4">
        <w:t xml:space="preserve"> </w:t>
      </w:r>
      <w:r w:rsidR="00F0410F" w:rsidRPr="00AD72A4">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8C72C2" w:rsidRPr="00AD72A4">
        <w:t>У</w:t>
      </w:r>
      <w:r w:rsidR="00E9195B" w:rsidRPr="00AD72A4">
        <w:t>чреждени</w:t>
      </w:r>
      <w:r w:rsidR="00B1067D" w:rsidRPr="00AD72A4">
        <w:t>и</w:t>
      </w:r>
      <w:r w:rsidR="007C1C73" w:rsidRPr="00AD72A4">
        <w:t>:</w:t>
      </w:r>
    </w:p>
    <w:p w14:paraId="1C12FE6B" w14:textId="30DF8BCF" w:rsidR="007C1C73" w:rsidRPr="00AD72A4" w:rsidRDefault="00E43AA2" w:rsidP="00E43AA2">
      <w:pPr>
        <w:pStyle w:val="a"/>
        <w:numPr>
          <w:ilvl w:val="0"/>
          <w:numId w:val="0"/>
        </w:numPr>
        <w:tabs>
          <w:tab w:val="clear" w:pos="567"/>
          <w:tab w:val="clear" w:pos="1276"/>
          <w:tab w:val="left" w:pos="0"/>
          <w:tab w:val="left" w:pos="993"/>
          <w:tab w:val="left" w:pos="1560"/>
        </w:tabs>
        <w:spacing w:line="240" w:lineRule="auto"/>
        <w:ind w:firstLine="709"/>
      </w:pPr>
      <w:r>
        <w:t>10.7.1.</w:t>
      </w:r>
      <w:r>
        <w:tab/>
      </w:r>
      <w:r w:rsidR="007C1C73" w:rsidRPr="00AD72A4">
        <w:t xml:space="preserve">При принятии решений по деловым вопросам и выполнении своих трудовых обязанностей руководствоваться интересами </w:t>
      </w:r>
      <w:r w:rsidR="008C72C2" w:rsidRPr="00AD72A4">
        <w:t>У</w:t>
      </w:r>
      <w:r w:rsidR="0035234F" w:rsidRPr="00AD72A4">
        <w:t>чреждения</w:t>
      </w:r>
      <w:r w:rsidR="007C1C73" w:rsidRPr="00AD72A4">
        <w:t xml:space="preserve"> - без учета своих личных интересов,</w:t>
      </w:r>
      <w:r w:rsidR="00667C6F" w:rsidRPr="00AD72A4">
        <w:t xml:space="preserve"> </w:t>
      </w:r>
      <w:r w:rsidR="00647E80" w:rsidRPr="00AD72A4">
        <w:t>интересов лиц</w:t>
      </w:r>
      <w:r w:rsidR="00CB1523" w:rsidRPr="00AD72A4">
        <w:t xml:space="preserve">, состоящих </w:t>
      </w:r>
      <w:r w:rsidR="008C72C2" w:rsidRPr="00AD72A4">
        <w:t xml:space="preserve">с ним в близком родстве или </w:t>
      </w:r>
      <w:r w:rsidR="00647E80" w:rsidRPr="00AD72A4">
        <w:t>свойстве, друзей</w:t>
      </w:r>
      <w:r w:rsidR="00667C6F" w:rsidRPr="00AD72A4">
        <w:t>, других физических и юридических лиц</w:t>
      </w:r>
      <w:r w:rsidR="007C1C73" w:rsidRPr="00AD72A4">
        <w:t>;</w:t>
      </w:r>
    </w:p>
    <w:p w14:paraId="4CADCD50" w14:textId="0B03574C" w:rsidR="00541495" w:rsidRPr="00AD72A4" w:rsidRDefault="00E43AA2" w:rsidP="00E43AA2">
      <w:pPr>
        <w:pStyle w:val="a"/>
        <w:numPr>
          <w:ilvl w:val="0"/>
          <w:numId w:val="0"/>
        </w:numPr>
        <w:tabs>
          <w:tab w:val="clear" w:pos="1276"/>
          <w:tab w:val="left" w:pos="0"/>
          <w:tab w:val="left" w:pos="993"/>
          <w:tab w:val="left" w:pos="1560"/>
        </w:tabs>
        <w:spacing w:line="240" w:lineRule="auto"/>
        <w:ind w:firstLine="709"/>
      </w:pPr>
      <w:r>
        <w:t>10.7.2.</w:t>
      </w:r>
      <w:r>
        <w:tab/>
      </w:r>
      <w:r w:rsidR="00541495" w:rsidRPr="00AD72A4">
        <w:t>Раскрывать возникший (реальный) или потенциальный конфликт интересов;</w:t>
      </w:r>
    </w:p>
    <w:p w14:paraId="691FE649" w14:textId="1A38C2F2" w:rsidR="00647E80" w:rsidRPr="00AD72A4" w:rsidRDefault="00E43AA2" w:rsidP="00E43AA2">
      <w:pPr>
        <w:pStyle w:val="a"/>
        <w:numPr>
          <w:ilvl w:val="0"/>
          <w:numId w:val="0"/>
        </w:numPr>
        <w:tabs>
          <w:tab w:val="clear" w:pos="1276"/>
          <w:tab w:val="left" w:pos="0"/>
          <w:tab w:val="left" w:pos="993"/>
          <w:tab w:val="left" w:pos="1560"/>
        </w:tabs>
        <w:spacing w:line="240" w:lineRule="auto"/>
        <w:ind w:firstLine="709"/>
      </w:pPr>
      <w:r>
        <w:t>10.7.3.</w:t>
      </w:r>
      <w:r>
        <w:tab/>
      </w:r>
      <w:r w:rsidR="00541495" w:rsidRPr="00AD72A4">
        <w:t>Содействовать урегулированию возникшего конфликта интересов.</w:t>
      </w:r>
    </w:p>
    <w:p w14:paraId="19A2EFC9" w14:textId="27F3D257" w:rsidR="00541495" w:rsidRPr="00AD72A4" w:rsidRDefault="00541495" w:rsidP="00E43AA2">
      <w:pPr>
        <w:pStyle w:val="a"/>
        <w:numPr>
          <w:ilvl w:val="1"/>
          <w:numId w:val="31"/>
        </w:numPr>
        <w:tabs>
          <w:tab w:val="left" w:pos="0"/>
          <w:tab w:val="left" w:pos="993"/>
        </w:tabs>
        <w:spacing w:line="240" w:lineRule="auto"/>
        <w:ind w:left="0" w:firstLine="709"/>
      </w:pPr>
      <w:r w:rsidRPr="00AD72A4">
        <w:lastRenderedPageBreak/>
        <w:t>Способы разрешения конфликта интересов:</w:t>
      </w:r>
    </w:p>
    <w:p w14:paraId="1AD5A366" w14:textId="3CF37A57" w:rsidR="00541495" w:rsidRPr="00AD72A4" w:rsidRDefault="00541495" w:rsidP="00E43AA2">
      <w:pPr>
        <w:pStyle w:val="a"/>
        <w:numPr>
          <w:ilvl w:val="2"/>
          <w:numId w:val="31"/>
        </w:numPr>
        <w:tabs>
          <w:tab w:val="clear" w:pos="1276"/>
          <w:tab w:val="left" w:pos="0"/>
          <w:tab w:val="left" w:pos="993"/>
          <w:tab w:val="left" w:pos="1560"/>
        </w:tabs>
        <w:spacing w:line="240" w:lineRule="auto"/>
        <w:ind w:left="0" w:firstLine="709"/>
      </w:pPr>
      <w:r w:rsidRPr="00AD72A4">
        <w:t>Ограничение доступа работника к конкретной информации,</w:t>
      </w:r>
      <w:r w:rsidR="00D1065E" w:rsidRPr="00AD72A4">
        <w:t xml:space="preserve"> </w:t>
      </w:r>
      <w:r w:rsidRPr="00AD72A4">
        <w:t>которая может затрагивать личные интересы работника;</w:t>
      </w:r>
    </w:p>
    <w:p w14:paraId="10EA4E6F" w14:textId="57F0D442" w:rsidR="00636B79" w:rsidRPr="00AD72A4" w:rsidRDefault="00636B79" w:rsidP="00E43AA2">
      <w:pPr>
        <w:pStyle w:val="a"/>
        <w:numPr>
          <w:ilvl w:val="2"/>
          <w:numId w:val="31"/>
        </w:numPr>
        <w:tabs>
          <w:tab w:val="clear" w:pos="1276"/>
          <w:tab w:val="left" w:pos="0"/>
          <w:tab w:val="left" w:pos="993"/>
          <w:tab w:val="left" w:pos="1560"/>
        </w:tabs>
        <w:spacing w:line="240" w:lineRule="auto"/>
        <w:ind w:left="0" w:firstLine="709"/>
      </w:pPr>
      <w:r w:rsidRPr="00AD72A4">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79DBE09E" w14:textId="4A859E04" w:rsidR="00D274DE" w:rsidRPr="00AD72A4" w:rsidRDefault="00D274DE" w:rsidP="00E43AA2">
      <w:pPr>
        <w:pStyle w:val="a"/>
        <w:numPr>
          <w:ilvl w:val="2"/>
          <w:numId w:val="31"/>
        </w:numPr>
        <w:tabs>
          <w:tab w:val="clear" w:pos="1276"/>
          <w:tab w:val="left" w:pos="0"/>
          <w:tab w:val="left" w:pos="993"/>
          <w:tab w:val="left" w:pos="1560"/>
        </w:tabs>
        <w:spacing w:line="240" w:lineRule="auto"/>
        <w:ind w:left="0" w:firstLine="709"/>
      </w:pPr>
      <w:r w:rsidRPr="00AD72A4">
        <w:t>Пересмотр и изменение функци</w:t>
      </w:r>
      <w:r w:rsidR="001D36AC" w:rsidRPr="00AD72A4">
        <w:t>ональных обязанностей работника.</w:t>
      </w:r>
      <w:r w:rsidRPr="00AD72A4">
        <w:t xml:space="preserve"> Временное отстранение работника от должности, если его личные интересы входят в противоречие с функциональными обязанностями;</w:t>
      </w:r>
    </w:p>
    <w:p w14:paraId="382328AC" w14:textId="37DC28B3" w:rsidR="00D274DE" w:rsidRPr="00AD72A4" w:rsidRDefault="00D274DE" w:rsidP="00E43AA2">
      <w:pPr>
        <w:pStyle w:val="a"/>
        <w:numPr>
          <w:ilvl w:val="2"/>
          <w:numId w:val="31"/>
        </w:numPr>
        <w:tabs>
          <w:tab w:val="clear" w:pos="1276"/>
          <w:tab w:val="left" w:pos="0"/>
          <w:tab w:val="left" w:pos="993"/>
          <w:tab w:val="left" w:pos="1560"/>
        </w:tabs>
        <w:spacing w:line="240" w:lineRule="auto"/>
        <w:ind w:left="0" w:firstLine="709"/>
      </w:pPr>
      <w:r w:rsidRPr="00AD72A4">
        <w:t>Перевод работника на должность, предусматривающую выполнение функциональных обязанностей, не связанных с конфликтом интересов;</w:t>
      </w:r>
    </w:p>
    <w:p w14:paraId="6C4ED44D" w14:textId="27338C61" w:rsidR="00D274DE" w:rsidRPr="00AD72A4" w:rsidRDefault="00D274DE" w:rsidP="00E43AA2">
      <w:pPr>
        <w:pStyle w:val="a"/>
        <w:numPr>
          <w:ilvl w:val="2"/>
          <w:numId w:val="31"/>
        </w:numPr>
        <w:tabs>
          <w:tab w:val="clear" w:pos="1276"/>
          <w:tab w:val="left" w:pos="0"/>
          <w:tab w:val="left" w:pos="993"/>
          <w:tab w:val="left" w:pos="1560"/>
        </w:tabs>
        <w:spacing w:line="240" w:lineRule="auto"/>
        <w:ind w:left="0" w:firstLine="709"/>
      </w:pPr>
      <w:r w:rsidRPr="00AD72A4">
        <w:t>Передача работником принадлежащего ему имущества, являющегося основой возникновения конфликта интересов, в доверительное управление;</w:t>
      </w:r>
    </w:p>
    <w:p w14:paraId="57F79BC8" w14:textId="51203247" w:rsidR="00D274DE" w:rsidRPr="00AD72A4" w:rsidRDefault="00D274DE" w:rsidP="00E43AA2">
      <w:pPr>
        <w:pStyle w:val="a"/>
        <w:numPr>
          <w:ilvl w:val="2"/>
          <w:numId w:val="31"/>
        </w:numPr>
        <w:tabs>
          <w:tab w:val="clear" w:pos="1276"/>
          <w:tab w:val="left" w:pos="0"/>
          <w:tab w:val="left" w:pos="993"/>
          <w:tab w:val="left" w:pos="1560"/>
        </w:tabs>
        <w:spacing w:line="240" w:lineRule="auto"/>
        <w:ind w:left="0" w:firstLine="709"/>
      </w:pPr>
      <w:r w:rsidRPr="00AD72A4">
        <w:t>Отказ работника от своего личного интереса, порождающего конфликт с интересами Учреждения;</w:t>
      </w:r>
    </w:p>
    <w:p w14:paraId="6D263309" w14:textId="6D80C6B2" w:rsidR="00D274DE" w:rsidRPr="00AD72A4" w:rsidRDefault="00D274DE" w:rsidP="00E43AA2">
      <w:pPr>
        <w:pStyle w:val="a"/>
        <w:numPr>
          <w:ilvl w:val="2"/>
          <w:numId w:val="31"/>
        </w:numPr>
        <w:tabs>
          <w:tab w:val="clear" w:pos="1276"/>
          <w:tab w:val="left" w:pos="0"/>
          <w:tab w:val="left" w:pos="993"/>
          <w:tab w:val="left" w:pos="1560"/>
        </w:tabs>
        <w:spacing w:line="240" w:lineRule="auto"/>
        <w:ind w:left="0" w:firstLine="709"/>
      </w:pPr>
      <w:r w:rsidRPr="00AD72A4">
        <w:t>Увольнение работника из Учреждения по инициативе работника;</w:t>
      </w:r>
    </w:p>
    <w:p w14:paraId="0DEDA208" w14:textId="706DC7F2" w:rsidR="00D274DE" w:rsidRPr="00AD72A4" w:rsidRDefault="00D274DE" w:rsidP="00E43AA2">
      <w:pPr>
        <w:pStyle w:val="a"/>
        <w:numPr>
          <w:ilvl w:val="2"/>
          <w:numId w:val="31"/>
        </w:numPr>
        <w:tabs>
          <w:tab w:val="clear" w:pos="1276"/>
          <w:tab w:val="left" w:pos="0"/>
          <w:tab w:val="left" w:pos="993"/>
          <w:tab w:val="left" w:pos="1560"/>
        </w:tabs>
        <w:spacing w:line="240" w:lineRule="auto"/>
        <w:ind w:left="0" w:firstLine="709"/>
      </w:pPr>
      <w:r w:rsidRPr="00AD72A4">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0B512EDE" w14:textId="4D0BDE70" w:rsidR="00D274DE" w:rsidRPr="00AD72A4" w:rsidRDefault="00D274DE" w:rsidP="00E43AA2">
      <w:pPr>
        <w:pStyle w:val="a"/>
        <w:numPr>
          <w:ilvl w:val="2"/>
          <w:numId w:val="31"/>
        </w:numPr>
        <w:tabs>
          <w:tab w:val="clear" w:pos="1276"/>
          <w:tab w:val="left" w:pos="0"/>
          <w:tab w:val="left" w:pos="993"/>
          <w:tab w:val="left" w:pos="1560"/>
        </w:tabs>
        <w:spacing w:line="240" w:lineRule="auto"/>
        <w:ind w:left="0" w:firstLine="709"/>
      </w:pPr>
      <w:r w:rsidRPr="00AD72A4">
        <w:t>Приведенный выше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14:paraId="70724CF4" w14:textId="6E64B8BB" w:rsidR="00F0410F" w:rsidRPr="00AD72A4" w:rsidRDefault="00F0410F" w:rsidP="00E43AA2">
      <w:pPr>
        <w:pStyle w:val="a"/>
        <w:keepNext/>
        <w:keepLines/>
        <w:numPr>
          <w:ilvl w:val="0"/>
          <w:numId w:val="31"/>
        </w:numPr>
        <w:tabs>
          <w:tab w:val="left" w:pos="0"/>
          <w:tab w:val="left" w:pos="993"/>
        </w:tabs>
        <w:spacing w:before="360" w:after="120" w:line="240" w:lineRule="auto"/>
        <w:ind w:left="0" w:firstLine="709"/>
        <w:jc w:val="center"/>
        <w:outlineLvl w:val="1"/>
        <w:rPr>
          <w:b/>
        </w:rPr>
      </w:pPr>
      <w:bookmarkStart w:id="19" w:name="_Toc424284820"/>
      <w:bookmarkEnd w:id="18"/>
      <w:r w:rsidRPr="00AD72A4">
        <w:rPr>
          <w:b/>
        </w:rPr>
        <w:t xml:space="preserve">Оценка коррупционных рисков </w:t>
      </w:r>
      <w:r w:rsidR="003613B1" w:rsidRPr="00AD72A4">
        <w:rPr>
          <w:b/>
        </w:rPr>
        <w:t>У</w:t>
      </w:r>
      <w:r w:rsidR="00E9195B" w:rsidRPr="00AD72A4">
        <w:rPr>
          <w:b/>
        </w:rPr>
        <w:t>чреждения</w:t>
      </w:r>
      <w:bookmarkEnd w:id="19"/>
    </w:p>
    <w:p w14:paraId="6BFF2E30" w14:textId="2359C06C" w:rsidR="00F0410F" w:rsidRPr="00AD72A4" w:rsidRDefault="00F0410F" w:rsidP="00E43AA2">
      <w:pPr>
        <w:pStyle w:val="a"/>
        <w:numPr>
          <w:ilvl w:val="1"/>
          <w:numId w:val="32"/>
        </w:numPr>
        <w:tabs>
          <w:tab w:val="clear" w:pos="567"/>
          <w:tab w:val="clear" w:pos="1276"/>
          <w:tab w:val="left" w:pos="0"/>
          <w:tab w:val="left" w:pos="993"/>
          <w:tab w:val="left" w:pos="1418"/>
        </w:tabs>
        <w:spacing w:line="240" w:lineRule="auto"/>
        <w:ind w:hanging="716"/>
      </w:pPr>
      <w:r w:rsidRPr="00AD72A4">
        <w:t xml:space="preserve">Целью оценки коррупционных рисков </w:t>
      </w:r>
      <w:r w:rsidR="004457E5" w:rsidRPr="00AD72A4">
        <w:t>У</w:t>
      </w:r>
      <w:r w:rsidR="00E9195B" w:rsidRPr="00AD72A4">
        <w:t>чреждения</w:t>
      </w:r>
      <w:r w:rsidRPr="00AD72A4">
        <w:t xml:space="preserve"> являются: </w:t>
      </w:r>
    </w:p>
    <w:p w14:paraId="379BE9E3" w14:textId="04191E65" w:rsidR="00F0410F" w:rsidRPr="00AD72A4" w:rsidRDefault="00E96E6C" w:rsidP="00E43AA2">
      <w:pPr>
        <w:pStyle w:val="a"/>
        <w:numPr>
          <w:ilvl w:val="2"/>
          <w:numId w:val="32"/>
        </w:numPr>
        <w:tabs>
          <w:tab w:val="clear" w:pos="567"/>
          <w:tab w:val="clear" w:pos="1276"/>
          <w:tab w:val="left" w:pos="0"/>
          <w:tab w:val="left" w:pos="993"/>
          <w:tab w:val="left" w:pos="1701"/>
        </w:tabs>
        <w:spacing w:line="240" w:lineRule="auto"/>
        <w:ind w:left="0" w:firstLine="709"/>
      </w:pPr>
      <w:r w:rsidRPr="00AD72A4">
        <w:t>О</w:t>
      </w:r>
      <w:r w:rsidR="00F0410F" w:rsidRPr="00AD72A4">
        <w:t xml:space="preserve">беспечение соответствия реализуемых мер предупреждения коррупции специфике деятельности </w:t>
      </w:r>
      <w:r w:rsidR="004457E5" w:rsidRPr="00AD72A4">
        <w:t>У</w:t>
      </w:r>
      <w:r w:rsidR="00E9195B" w:rsidRPr="00AD72A4">
        <w:t>чреждения</w:t>
      </w:r>
      <w:r w:rsidR="00F0410F" w:rsidRPr="00AD72A4">
        <w:t>;</w:t>
      </w:r>
    </w:p>
    <w:p w14:paraId="73688C71" w14:textId="52AFB75F" w:rsidR="00F0410F" w:rsidRPr="00AD72A4" w:rsidRDefault="00E96E6C" w:rsidP="00E43AA2">
      <w:pPr>
        <w:pStyle w:val="a"/>
        <w:numPr>
          <w:ilvl w:val="2"/>
          <w:numId w:val="32"/>
        </w:numPr>
        <w:tabs>
          <w:tab w:val="clear" w:pos="567"/>
          <w:tab w:val="clear" w:pos="1276"/>
          <w:tab w:val="left" w:pos="0"/>
          <w:tab w:val="left" w:pos="993"/>
          <w:tab w:val="left" w:pos="1701"/>
        </w:tabs>
        <w:spacing w:line="240" w:lineRule="auto"/>
        <w:ind w:left="0" w:firstLine="709"/>
      </w:pPr>
      <w:r w:rsidRPr="00AD72A4">
        <w:t>Р</w:t>
      </w:r>
      <w:r w:rsidR="00F0410F" w:rsidRPr="00AD72A4">
        <w:t>ациональное использование ресурсов, направляемых на проведение работы по предупреждению коррупции;</w:t>
      </w:r>
    </w:p>
    <w:p w14:paraId="0CE0C93C" w14:textId="5B614F32" w:rsidR="00F0410F" w:rsidRPr="00AD72A4" w:rsidRDefault="00E96E6C" w:rsidP="00E43AA2">
      <w:pPr>
        <w:pStyle w:val="a"/>
        <w:numPr>
          <w:ilvl w:val="2"/>
          <w:numId w:val="32"/>
        </w:numPr>
        <w:tabs>
          <w:tab w:val="clear" w:pos="567"/>
          <w:tab w:val="clear" w:pos="1276"/>
          <w:tab w:val="left" w:pos="0"/>
          <w:tab w:val="left" w:pos="993"/>
          <w:tab w:val="left" w:pos="1701"/>
        </w:tabs>
        <w:spacing w:line="240" w:lineRule="auto"/>
        <w:ind w:left="0" w:firstLine="709"/>
      </w:pPr>
      <w:r w:rsidRPr="00AD72A4">
        <w:t>О</w:t>
      </w:r>
      <w:r w:rsidR="00F0410F" w:rsidRPr="00AD72A4">
        <w:t xml:space="preserve">пределение конкретных процессов и хозяйственных операций в деятельности </w:t>
      </w:r>
      <w:r w:rsidR="004457E5" w:rsidRPr="00AD72A4">
        <w:t>У</w:t>
      </w:r>
      <w:r w:rsidR="00E9195B" w:rsidRPr="00AD72A4">
        <w:t>чреждения</w:t>
      </w:r>
      <w:r w:rsidR="00F0410F" w:rsidRPr="00AD72A4">
        <w:t xml:space="preserve">,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w:t>
      </w:r>
      <w:r w:rsidR="004457E5" w:rsidRPr="00AD72A4">
        <w:t>У</w:t>
      </w:r>
      <w:r w:rsidRPr="00AD72A4">
        <w:t>чреждением</w:t>
      </w:r>
      <w:r w:rsidR="00F0410F" w:rsidRPr="00AD72A4">
        <w:t>.</w:t>
      </w:r>
    </w:p>
    <w:p w14:paraId="2694B1C7" w14:textId="3F280935" w:rsidR="00F0410F" w:rsidRPr="00AD72A4" w:rsidRDefault="00F0410F" w:rsidP="00E43AA2">
      <w:pPr>
        <w:pStyle w:val="a"/>
        <w:numPr>
          <w:ilvl w:val="1"/>
          <w:numId w:val="32"/>
        </w:numPr>
        <w:tabs>
          <w:tab w:val="clear" w:pos="567"/>
          <w:tab w:val="clear" w:pos="1276"/>
          <w:tab w:val="left" w:pos="0"/>
          <w:tab w:val="left" w:pos="993"/>
          <w:tab w:val="left" w:pos="1418"/>
        </w:tabs>
        <w:spacing w:line="240" w:lineRule="auto"/>
        <w:ind w:left="0" w:firstLine="709"/>
      </w:pPr>
      <w:r w:rsidRPr="00AD72A4">
        <w:t xml:space="preserve">Оценка коррупционных рисков </w:t>
      </w:r>
      <w:r w:rsidR="00843E4D" w:rsidRPr="00AD72A4">
        <w:t>У</w:t>
      </w:r>
      <w:r w:rsidR="00E9195B" w:rsidRPr="00AD72A4">
        <w:t>чреждения</w:t>
      </w:r>
      <w:r w:rsidR="005F321D" w:rsidRPr="00AD72A4">
        <w:t xml:space="preserve"> осуществляется </w:t>
      </w:r>
      <w:r w:rsidRPr="00AD72A4">
        <w:t xml:space="preserve">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4457E5" w:rsidRPr="00AD72A4">
        <w:t>У</w:t>
      </w:r>
      <w:r w:rsidR="00E9195B" w:rsidRPr="00AD72A4">
        <w:t>чреждения</w:t>
      </w:r>
      <w:r w:rsidRPr="00AD72A4">
        <w:t>.</w:t>
      </w:r>
    </w:p>
    <w:p w14:paraId="3174F4DD" w14:textId="7099CE05" w:rsidR="00F0410F" w:rsidRPr="00AD72A4" w:rsidRDefault="00F0410F" w:rsidP="00E43AA2">
      <w:pPr>
        <w:pStyle w:val="a"/>
        <w:keepNext/>
        <w:keepLines/>
        <w:numPr>
          <w:ilvl w:val="0"/>
          <w:numId w:val="32"/>
        </w:numPr>
        <w:tabs>
          <w:tab w:val="left" w:pos="0"/>
          <w:tab w:val="left" w:pos="993"/>
        </w:tabs>
        <w:spacing w:before="360" w:after="120" w:line="240" w:lineRule="auto"/>
        <w:ind w:left="0" w:firstLine="709"/>
        <w:jc w:val="center"/>
        <w:outlineLvl w:val="1"/>
        <w:rPr>
          <w:b/>
        </w:rPr>
      </w:pPr>
      <w:bookmarkStart w:id="20" w:name="_Toc424284821"/>
      <w:bookmarkStart w:id="21" w:name="sub_12"/>
      <w:r w:rsidRPr="00AD72A4">
        <w:rPr>
          <w:b/>
        </w:rPr>
        <w:t>Антикоррупционное просвещение работников</w:t>
      </w:r>
      <w:bookmarkEnd w:id="20"/>
    </w:p>
    <w:bookmarkEnd w:id="21"/>
    <w:p w14:paraId="6EE28664" w14:textId="22BEDB83" w:rsidR="00F0410F" w:rsidRPr="00AD72A4" w:rsidRDefault="00E96E6C" w:rsidP="00E43AA2">
      <w:pPr>
        <w:pStyle w:val="a"/>
        <w:numPr>
          <w:ilvl w:val="1"/>
          <w:numId w:val="32"/>
        </w:numPr>
        <w:tabs>
          <w:tab w:val="clear" w:pos="567"/>
          <w:tab w:val="clear" w:pos="1276"/>
          <w:tab w:val="left" w:pos="0"/>
          <w:tab w:val="left" w:pos="993"/>
          <w:tab w:val="left" w:pos="1418"/>
        </w:tabs>
        <w:spacing w:line="240" w:lineRule="auto"/>
        <w:ind w:left="0" w:firstLine="709"/>
      </w:pPr>
      <w:r w:rsidRPr="00AD72A4">
        <w:t xml:space="preserve">Антикоррупционное просвещение </w:t>
      </w:r>
      <w:r w:rsidR="000028DB" w:rsidRPr="00AD72A4">
        <w:t>осуществляется</w:t>
      </w:r>
      <w:r w:rsidRPr="00AD72A4">
        <w:t xml:space="preserve"> в</w:t>
      </w:r>
      <w:r w:rsidR="00F0410F" w:rsidRPr="00AD72A4">
        <w:t xml:space="preserve"> целях формирования антикоррупционного мировоззрения, нетерпимости к </w:t>
      </w:r>
      <w:r w:rsidR="00F0410F" w:rsidRPr="00AD72A4">
        <w:lastRenderedPageBreak/>
        <w:t xml:space="preserve">коррупционному поведению, повышения уровня правосознания и правовой культуры работников в </w:t>
      </w:r>
      <w:r w:rsidR="004457E5" w:rsidRPr="00AD72A4">
        <w:t>У</w:t>
      </w:r>
      <w:r w:rsidR="00E9195B" w:rsidRPr="00AD72A4">
        <w:t>чреждени</w:t>
      </w:r>
      <w:r w:rsidR="00B1067D" w:rsidRPr="00AD72A4">
        <w:t>и</w:t>
      </w:r>
      <w:r w:rsidR="00F0410F" w:rsidRPr="00AD72A4">
        <w:t xml:space="preserve"> на </w:t>
      </w:r>
      <w:r w:rsidR="00062DDC" w:rsidRPr="00AD72A4">
        <w:t>свободной</w:t>
      </w:r>
      <w:r w:rsidR="00F0410F" w:rsidRPr="00AD72A4">
        <w:t xml:space="preserve"> основе посредством антикоррупционного образования, антикоррупционной пропаганды и антикоррупционного консультирования</w:t>
      </w:r>
      <w:r w:rsidRPr="00AD72A4">
        <w:t>.</w:t>
      </w:r>
      <w:r w:rsidR="00F0410F" w:rsidRPr="00AD72A4">
        <w:t xml:space="preserve"> </w:t>
      </w:r>
    </w:p>
    <w:p w14:paraId="1FF37A8C" w14:textId="77777777" w:rsidR="00062DDC" w:rsidRPr="00AD72A4" w:rsidRDefault="00062DDC" w:rsidP="00AD72A4">
      <w:pPr>
        <w:pStyle w:val="a"/>
        <w:numPr>
          <w:ilvl w:val="0"/>
          <w:numId w:val="0"/>
        </w:numPr>
        <w:tabs>
          <w:tab w:val="clear" w:pos="567"/>
          <w:tab w:val="clear" w:pos="1276"/>
          <w:tab w:val="left" w:pos="0"/>
          <w:tab w:val="left" w:pos="993"/>
          <w:tab w:val="left" w:pos="1418"/>
        </w:tabs>
        <w:spacing w:line="240" w:lineRule="auto"/>
        <w:ind w:left="709"/>
      </w:pPr>
    </w:p>
    <w:p w14:paraId="04CAF0CE" w14:textId="13BCF019" w:rsidR="00966ACD" w:rsidRPr="00AD72A4" w:rsidRDefault="009A0982" w:rsidP="009A0982">
      <w:pPr>
        <w:pStyle w:val="a"/>
        <w:numPr>
          <w:ilvl w:val="0"/>
          <w:numId w:val="32"/>
        </w:numPr>
        <w:tabs>
          <w:tab w:val="clear" w:pos="567"/>
          <w:tab w:val="clear" w:pos="1276"/>
          <w:tab w:val="left" w:pos="0"/>
          <w:tab w:val="left" w:pos="993"/>
          <w:tab w:val="left" w:pos="1418"/>
        </w:tabs>
        <w:spacing w:line="240" w:lineRule="auto"/>
        <w:jc w:val="center"/>
        <w:rPr>
          <w:b/>
        </w:rPr>
      </w:pPr>
      <w:r>
        <w:rPr>
          <w:b/>
        </w:rPr>
        <w:t xml:space="preserve"> </w:t>
      </w:r>
      <w:r>
        <w:rPr>
          <w:b/>
        </w:rPr>
        <w:tab/>
      </w:r>
      <w:r w:rsidR="001627F9" w:rsidRPr="00AD72A4">
        <w:rPr>
          <w:b/>
        </w:rPr>
        <w:t>Порядок уведомления о факте обращений в целях склонения к совершению коррупционных правонарушений</w:t>
      </w:r>
    </w:p>
    <w:p w14:paraId="24E7E8B6" w14:textId="5B398D79" w:rsidR="00966ACD" w:rsidRPr="00AD72A4" w:rsidRDefault="00966ACD" w:rsidP="00E43AA2">
      <w:pPr>
        <w:pStyle w:val="a"/>
        <w:numPr>
          <w:ilvl w:val="1"/>
          <w:numId w:val="32"/>
        </w:numPr>
        <w:tabs>
          <w:tab w:val="clear" w:pos="567"/>
          <w:tab w:val="clear" w:pos="1276"/>
          <w:tab w:val="left" w:pos="0"/>
          <w:tab w:val="left" w:pos="993"/>
          <w:tab w:val="left" w:pos="1418"/>
        </w:tabs>
        <w:spacing w:line="240" w:lineRule="auto"/>
        <w:ind w:left="0" w:firstLine="709"/>
      </w:pPr>
      <w:r w:rsidRPr="00AD72A4">
        <w:t xml:space="preserve">Уведомление Учреждения о фактах обращения в целях склонения работника Учреждения к совершению коррупционных правонарушений (далее - Уведомление) осуществляется письменно </w:t>
      </w:r>
      <w:r w:rsidR="00AD72A4" w:rsidRPr="00AD72A4">
        <w:t>по свободной форме</w:t>
      </w:r>
      <w:hyperlink w:anchor="P105" w:history="1"/>
      <w:r w:rsidRPr="00AD72A4">
        <w:t xml:space="preserve"> путем передачи его</w:t>
      </w:r>
      <w:r w:rsidR="00235C8E" w:rsidRPr="00AD72A4">
        <w:t xml:space="preserve"> Председателю или другому ответственному лицу Рабочей группы</w:t>
      </w:r>
      <w:r w:rsidRPr="00AD72A4">
        <w:t>.</w:t>
      </w:r>
    </w:p>
    <w:p w14:paraId="071EEE81" w14:textId="77777777" w:rsidR="00966ACD" w:rsidRPr="00AD72A4" w:rsidRDefault="00966ACD" w:rsidP="00E43AA2">
      <w:pPr>
        <w:pStyle w:val="a"/>
        <w:numPr>
          <w:ilvl w:val="1"/>
          <w:numId w:val="32"/>
        </w:numPr>
        <w:tabs>
          <w:tab w:val="clear" w:pos="567"/>
          <w:tab w:val="clear" w:pos="1276"/>
          <w:tab w:val="left" w:pos="0"/>
          <w:tab w:val="left" w:pos="993"/>
          <w:tab w:val="left" w:pos="1418"/>
        </w:tabs>
        <w:spacing w:line="240" w:lineRule="auto"/>
        <w:ind w:left="0" w:firstLine="709"/>
      </w:pPr>
      <w:r w:rsidRPr="00AD72A4">
        <w:t>Работник обязан незамедлительно уведомить Учреждение обо всех случаях обращения к нему каких-либо лиц в целях склонения его к совершению коррупционных правонарушений.</w:t>
      </w:r>
    </w:p>
    <w:p w14:paraId="30855E63" w14:textId="5A0FFC3B" w:rsidR="00966ACD" w:rsidRPr="00AD72A4" w:rsidRDefault="00966ACD" w:rsidP="00E43AA2">
      <w:pPr>
        <w:pStyle w:val="a"/>
        <w:numPr>
          <w:ilvl w:val="1"/>
          <w:numId w:val="32"/>
        </w:numPr>
        <w:tabs>
          <w:tab w:val="clear" w:pos="567"/>
          <w:tab w:val="clear" w:pos="1276"/>
          <w:tab w:val="left" w:pos="0"/>
          <w:tab w:val="left" w:pos="993"/>
          <w:tab w:val="left" w:pos="1418"/>
        </w:tabs>
        <w:spacing w:line="240" w:lineRule="auto"/>
        <w:ind w:left="0" w:firstLine="709"/>
      </w:pPr>
      <w:r w:rsidRPr="00AD72A4">
        <w:t>Перечень сведений, подлежащих отражению в уведомлении, должен содержать:</w:t>
      </w:r>
    </w:p>
    <w:p w14:paraId="0782CC4B" w14:textId="3373C19F" w:rsidR="00966ACD" w:rsidRPr="00AD72A4" w:rsidRDefault="00BF096A" w:rsidP="00AD72A4">
      <w:pPr>
        <w:pStyle w:val="ConsPlusNormal"/>
        <w:tabs>
          <w:tab w:val="left" w:pos="0"/>
          <w:tab w:val="left" w:pos="993"/>
        </w:tabs>
        <w:ind w:firstLine="709"/>
        <w:jc w:val="both"/>
        <w:rPr>
          <w:rFonts w:ascii="Times New Roman" w:hAnsi="Times New Roman" w:cs="Times New Roman"/>
          <w:sz w:val="28"/>
          <w:szCs w:val="28"/>
        </w:rPr>
      </w:pPr>
      <w:r w:rsidRPr="00AD72A4">
        <w:rPr>
          <w:rFonts w:ascii="Times New Roman" w:hAnsi="Times New Roman" w:cs="Times New Roman"/>
          <w:kern w:val="26"/>
          <w:sz w:val="28"/>
          <w:szCs w:val="28"/>
        </w:rPr>
        <w:t>–</w:t>
      </w:r>
      <w:r w:rsidR="00966ACD" w:rsidRPr="00AD72A4">
        <w:rPr>
          <w:rFonts w:ascii="Times New Roman" w:hAnsi="Times New Roman" w:cs="Times New Roman"/>
          <w:sz w:val="28"/>
          <w:szCs w:val="28"/>
        </w:rPr>
        <w:t xml:space="preserve"> фамилию, имя, отчество, должность, место жительства и телефон лица, направившего уведомление;</w:t>
      </w:r>
    </w:p>
    <w:p w14:paraId="3FE40D6F" w14:textId="47E8B12E" w:rsidR="00966ACD" w:rsidRPr="00AD72A4" w:rsidRDefault="00BF096A" w:rsidP="00AD72A4">
      <w:pPr>
        <w:pStyle w:val="ConsPlusNormal"/>
        <w:tabs>
          <w:tab w:val="left" w:pos="0"/>
          <w:tab w:val="left" w:pos="993"/>
        </w:tabs>
        <w:ind w:firstLine="709"/>
        <w:jc w:val="both"/>
        <w:rPr>
          <w:rFonts w:ascii="Times New Roman" w:hAnsi="Times New Roman" w:cs="Times New Roman"/>
          <w:sz w:val="28"/>
          <w:szCs w:val="28"/>
        </w:rPr>
      </w:pPr>
      <w:r w:rsidRPr="00AD72A4">
        <w:rPr>
          <w:rFonts w:ascii="Times New Roman" w:hAnsi="Times New Roman" w:cs="Times New Roman"/>
          <w:kern w:val="26"/>
          <w:sz w:val="28"/>
          <w:szCs w:val="28"/>
        </w:rPr>
        <w:t>–</w:t>
      </w:r>
      <w:r w:rsidR="00966ACD" w:rsidRPr="00AD72A4">
        <w:rPr>
          <w:rFonts w:ascii="Times New Roman" w:hAnsi="Times New Roman" w:cs="Times New Roman"/>
          <w:sz w:val="28"/>
          <w:szCs w:val="28"/>
        </w:rPr>
        <w:t xml:space="preserve"> описание обстоятельств, при которых стало известно о случаях обращения к работнику в связи с исполнением им служебных обязанностей каких-либо лиц </w:t>
      </w:r>
      <w:r w:rsidR="00C746CA" w:rsidRPr="00AD72A4">
        <w:rPr>
          <w:rFonts w:ascii="Times New Roman" w:hAnsi="Times New Roman" w:cs="Times New Roman"/>
          <w:sz w:val="28"/>
          <w:szCs w:val="28"/>
        </w:rPr>
        <w:br/>
      </w:r>
      <w:r w:rsidR="00966ACD" w:rsidRPr="00AD72A4">
        <w:rPr>
          <w:rFonts w:ascii="Times New Roman" w:hAnsi="Times New Roman" w:cs="Times New Roman"/>
          <w:sz w:val="28"/>
          <w:szCs w:val="28"/>
        </w:rPr>
        <w:t xml:space="preserve">в целях склонения его к совершению коррупционных правонарушений </w:t>
      </w:r>
      <w:r w:rsidR="001D36AC" w:rsidRPr="00AD72A4">
        <w:rPr>
          <w:rFonts w:ascii="Times New Roman" w:hAnsi="Times New Roman" w:cs="Times New Roman"/>
          <w:sz w:val="28"/>
          <w:szCs w:val="28"/>
        </w:rPr>
        <w:br/>
      </w:r>
      <w:r w:rsidR="00966ACD" w:rsidRPr="00AD72A4">
        <w:rPr>
          <w:rFonts w:ascii="Times New Roman" w:hAnsi="Times New Roman" w:cs="Times New Roman"/>
          <w:sz w:val="28"/>
          <w:szCs w:val="28"/>
        </w:rPr>
        <w:t xml:space="preserve">(дата, место, время, другие условия). Если уведомление направляется работником, указанным в </w:t>
      </w:r>
      <w:hyperlink w:anchor="P81" w:history="1">
        <w:r w:rsidR="00235C8E" w:rsidRPr="00AD72A4">
          <w:rPr>
            <w:rFonts w:ascii="Times New Roman" w:hAnsi="Times New Roman" w:cs="Times New Roman"/>
            <w:sz w:val="28"/>
            <w:szCs w:val="28"/>
          </w:rPr>
          <w:t xml:space="preserve">пункте </w:t>
        </w:r>
      </w:hyperlink>
      <w:r w:rsidR="00235C8E" w:rsidRPr="00AD72A4">
        <w:rPr>
          <w:rFonts w:ascii="Times New Roman" w:hAnsi="Times New Roman" w:cs="Times New Roman"/>
          <w:sz w:val="28"/>
          <w:szCs w:val="28"/>
        </w:rPr>
        <w:t>13.9 настоящего</w:t>
      </w:r>
      <w:r w:rsidR="00966ACD" w:rsidRPr="00AD72A4">
        <w:rPr>
          <w:rFonts w:ascii="Times New Roman" w:hAnsi="Times New Roman" w:cs="Times New Roman"/>
          <w:sz w:val="28"/>
          <w:szCs w:val="28"/>
        </w:rPr>
        <w:t xml:space="preserve"> </w:t>
      </w:r>
      <w:r w:rsidR="00235C8E" w:rsidRPr="00AD72A4">
        <w:rPr>
          <w:rFonts w:ascii="Times New Roman" w:hAnsi="Times New Roman" w:cs="Times New Roman"/>
          <w:sz w:val="28"/>
          <w:szCs w:val="28"/>
        </w:rPr>
        <w:t>Положения</w:t>
      </w:r>
      <w:r w:rsidR="00966ACD" w:rsidRPr="00AD72A4">
        <w:rPr>
          <w:rFonts w:ascii="Times New Roman" w:hAnsi="Times New Roman" w:cs="Times New Roman"/>
          <w:sz w:val="28"/>
          <w:szCs w:val="28"/>
        </w:rPr>
        <w:t>, указывается фамилия, имя, отчество и должность того работника, которого склоняют к совершению коррупционных правонарушений;</w:t>
      </w:r>
    </w:p>
    <w:p w14:paraId="2AE435A7" w14:textId="240BC27D" w:rsidR="00966ACD" w:rsidRPr="00AD72A4" w:rsidRDefault="00BF096A" w:rsidP="00AD72A4">
      <w:pPr>
        <w:pStyle w:val="ConsPlusNormal"/>
        <w:tabs>
          <w:tab w:val="left" w:pos="0"/>
          <w:tab w:val="left" w:pos="993"/>
        </w:tabs>
        <w:ind w:firstLine="709"/>
        <w:jc w:val="both"/>
        <w:rPr>
          <w:rFonts w:ascii="Times New Roman" w:hAnsi="Times New Roman" w:cs="Times New Roman"/>
          <w:sz w:val="28"/>
          <w:szCs w:val="28"/>
        </w:rPr>
      </w:pPr>
      <w:r w:rsidRPr="00AD72A4">
        <w:rPr>
          <w:rFonts w:ascii="Times New Roman" w:hAnsi="Times New Roman" w:cs="Times New Roman"/>
          <w:kern w:val="26"/>
          <w:sz w:val="28"/>
          <w:szCs w:val="28"/>
        </w:rPr>
        <w:t>–</w:t>
      </w:r>
      <w:r w:rsidR="00966ACD" w:rsidRPr="00AD72A4">
        <w:rPr>
          <w:rFonts w:ascii="Times New Roman" w:hAnsi="Times New Roman" w:cs="Times New Roman"/>
          <w:sz w:val="28"/>
          <w:szCs w:val="28"/>
        </w:rPr>
        <w:t xml:space="preserve"> подробные сведения о коррупционных правонарушениях, которые должен был бы совершить работник по просьбе обратившихся лиц;</w:t>
      </w:r>
    </w:p>
    <w:p w14:paraId="0FEB0D0E" w14:textId="5E53E53B" w:rsidR="00966ACD" w:rsidRPr="00AD72A4" w:rsidRDefault="00BF096A" w:rsidP="00AD72A4">
      <w:pPr>
        <w:pStyle w:val="ConsPlusNormal"/>
        <w:tabs>
          <w:tab w:val="left" w:pos="0"/>
          <w:tab w:val="left" w:pos="993"/>
        </w:tabs>
        <w:ind w:firstLine="709"/>
        <w:jc w:val="both"/>
        <w:rPr>
          <w:rFonts w:ascii="Times New Roman" w:hAnsi="Times New Roman" w:cs="Times New Roman"/>
          <w:sz w:val="28"/>
          <w:szCs w:val="28"/>
        </w:rPr>
      </w:pPr>
      <w:r w:rsidRPr="00AD72A4">
        <w:rPr>
          <w:rFonts w:ascii="Times New Roman" w:hAnsi="Times New Roman" w:cs="Times New Roman"/>
          <w:kern w:val="26"/>
          <w:sz w:val="28"/>
          <w:szCs w:val="28"/>
        </w:rPr>
        <w:t>–</w:t>
      </w:r>
      <w:r w:rsidR="00966ACD" w:rsidRPr="00AD72A4">
        <w:rPr>
          <w:rFonts w:ascii="Times New Roman" w:hAnsi="Times New Roman" w:cs="Times New Roman"/>
          <w:sz w:val="28"/>
          <w:szCs w:val="28"/>
        </w:rPr>
        <w:t xml:space="preserve"> все известные сведения о физическом (юридическом) лице, склоняющем </w:t>
      </w:r>
      <w:r w:rsidR="00C746CA" w:rsidRPr="00AD72A4">
        <w:rPr>
          <w:rFonts w:ascii="Times New Roman" w:hAnsi="Times New Roman" w:cs="Times New Roman"/>
          <w:sz w:val="28"/>
          <w:szCs w:val="28"/>
        </w:rPr>
        <w:br/>
      </w:r>
      <w:r w:rsidR="00966ACD" w:rsidRPr="00AD72A4">
        <w:rPr>
          <w:rFonts w:ascii="Times New Roman" w:hAnsi="Times New Roman" w:cs="Times New Roman"/>
          <w:sz w:val="28"/>
          <w:szCs w:val="28"/>
        </w:rPr>
        <w:t>к коррупционному правонарушению;</w:t>
      </w:r>
    </w:p>
    <w:p w14:paraId="24AA5508" w14:textId="095BB8FF" w:rsidR="00966ACD" w:rsidRPr="00AD72A4" w:rsidRDefault="00BF096A" w:rsidP="00AD72A4">
      <w:pPr>
        <w:pStyle w:val="ConsPlusNormal"/>
        <w:tabs>
          <w:tab w:val="left" w:pos="0"/>
          <w:tab w:val="left" w:pos="993"/>
        </w:tabs>
        <w:ind w:firstLine="709"/>
        <w:jc w:val="both"/>
        <w:rPr>
          <w:rFonts w:ascii="Times New Roman" w:hAnsi="Times New Roman" w:cs="Times New Roman"/>
          <w:sz w:val="28"/>
          <w:szCs w:val="28"/>
        </w:rPr>
      </w:pPr>
      <w:r w:rsidRPr="00AD72A4">
        <w:rPr>
          <w:rFonts w:ascii="Times New Roman" w:hAnsi="Times New Roman" w:cs="Times New Roman"/>
          <w:kern w:val="26"/>
          <w:sz w:val="28"/>
          <w:szCs w:val="28"/>
        </w:rPr>
        <w:t>–</w:t>
      </w:r>
      <w:r w:rsidR="00966ACD" w:rsidRPr="00AD72A4">
        <w:rPr>
          <w:rFonts w:ascii="Times New Roman" w:hAnsi="Times New Roman" w:cs="Times New Roman"/>
          <w:sz w:val="28"/>
          <w:szCs w:val="28"/>
        </w:rPr>
        <w:t xml:space="preserve"> способ и обстоятельства склонения к коррупционному правонарушению, </w:t>
      </w:r>
      <w:r w:rsidR="00C746CA" w:rsidRPr="00AD72A4">
        <w:rPr>
          <w:rFonts w:ascii="Times New Roman" w:hAnsi="Times New Roman" w:cs="Times New Roman"/>
          <w:sz w:val="28"/>
          <w:szCs w:val="28"/>
        </w:rPr>
        <w:br/>
      </w:r>
      <w:r w:rsidR="00966ACD" w:rsidRPr="00AD72A4">
        <w:rPr>
          <w:rFonts w:ascii="Times New Roman" w:hAnsi="Times New Roman" w:cs="Times New Roman"/>
          <w:sz w:val="28"/>
          <w:szCs w:val="28"/>
        </w:rPr>
        <w:t>а также информацию об отказе (согласии) принять предложение лица о совершении коррупционного правонарушения.</w:t>
      </w:r>
    </w:p>
    <w:p w14:paraId="1815BFFD" w14:textId="77777777" w:rsidR="00966ACD" w:rsidRPr="00AD72A4" w:rsidRDefault="00966ACD" w:rsidP="00E43AA2">
      <w:pPr>
        <w:pStyle w:val="ConsPlusNormal"/>
        <w:numPr>
          <w:ilvl w:val="1"/>
          <w:numId w:val="32"/>
        </w:numPr>
        <w:tabs>
          <w:tab w:val="left" w:pos="0"/>
          <w:tab w:val="left" w:pos="993"/>
        </w:tabs>
        <w:ind w:left="0" w:firstLine="709"/>
        <w:jc w:val="both"/>
        <w:rPr>
          <w:rFonts w:ascii="Times New Roman" w:hAnsi="Times New Roman" w:cs="Times New Roman"/>
          <w:sz w:val="28"/>
          <w:szCs w:val="28"/>
        </w:rPr>
      </w:pPr>
      <w:r w:rsidRPr="00AD72A4">
        <w:rPr>
          <w:rFonts w:ascii="Times New Roman" w:hAnsi="Times New Roman" w:cs="Times New Roman"/>
          <w:sz w:val="28"/>
          <w:szCs w:val="28"/>
        </w:rPr>
        <w:t>Конфиденциальность полученных сведений обеспечивается Учреждением.</w:t>
      </w:r>
    </w:p>
    <w:p w14:paraId="44BD2736" w14:textId="1D7F5466" w:rsidR="00966ACD" w:rsidRPr="00AD72A4" w:rsidRDefault="00966ACD" w:rsidP="00E43AA2">
      <w:pPr>
        <w:pStyle w:val="ConsPlusNormal"/>
        <w:numPr>
          <w:ilvl w:val="1"/>
          <w:numId w:val="32"/>
        </w:numPr>
        <w:tabs>
          <w:tab w:val="left" w:pos="0"/>
          <w:tab w:val="left" w:pos="993"/>
        </w:tabs>
        <w:ind w:left="0" w:firstLine="709"/>
        <w:jc w:val="both"/>
        <w:rPr>
          <w:rFonts w:ascii="Times New Roman" w:hAnsi="Times New Roman" w:cs="Times New Roman"/>
          <w:spacing w:val="-6"/>
          <w:sz w:val="28"/>
          <w:szCs w:val="28"/>
        </w:rPr>
      </w:pPr>
      <w:r w:rsidRPr="00AD72A4">
        <w:rPr>
          <w:rFonts w:ascii="Times New Roman" w:hAnsi="Times New Roman" w:cs="Times New Roman"/>
          <w:spacing w:val="-6"/>
          <w:sz w:val="28"/>
          <w:szCs w:val="28"/>
        </w:rPr>
        <w:t xml:space="preserve">Организация проверки сведений о случаях обращения к работнику </w:t>
      </w:r>
      <w:r w:rsidR="00C746CA" w:rsidRPr="00AD72A4">
        <w:rPr>
          <w:rFonts w:ascii="Times New Roman" w:hAnsi="Times New Roman" w:cs="Times New Roman"/>
          <w:spacing w:val="-6"/>
          <w:sz w:val="28"/>
          <w:szCs w:val="28"/>
        </w:rPr>
        <w:br/>
      </w:r>
      <w:r w:rsidRPr="00AD72A4">
        <w:rPr>
          <w:rFonts w:ascii="Times New Roman" w:hAnsi="Times New Roman" w:cs="Times New Roman"/>
          <w:spacing w:val="-6"/>
          <w:sz w:val="28"/>
          <w:szCs w:val="28"/>
        </w:rPr>
        <w:t xml:space="preserve">в связи с исполнением служебных обязанностей каких-либо лиц в целях </w:t>
      </w:r>
      <w:r w:rsidR="001D36AC" w:rsidRPr="00AD72A4">
        <w:rPr>
          <w:rFonts w:ascii="Times New Roman" w:hAnsi="Times New Roman" w:cs="Times New Roman"/>
          <w:spacing w:val="-6"/>
          <w:sz w:val="28"/>
          <w:szCs w:val="28"/>
        </w:rPr>
        <w:t xml:space="preserve">его </w:t>
      </w:r>
      <w:r w:rsidRPr="00AD72A4">
        <w:rPr>
          <w:rFonts w:ascii="Times New Roman" w:hAnsi="Times New Roman" w:cs="Times New Roman"/>
          <w:spacing w:val="-6"/>
          <w:sz w:val="28"/>
          <w:szCs w:val="28"/>
        </w:rPr>
        <w:t xml:space="preserve">склонения  к совершению коррупционных правонарушений или о ставших известными фактах обращения к иным работникам каких-либо лиц в целях </w:t>
      </w:r>
      <w:r w:rsidR="001D36AC" w:rsidRPr="00AD72A4">
        <w:rPr>
          <w:rFonts w:ascii="Times New Roman" w:hAnsi="Times New Roman" w:cs="Times New Roman"/>
          <w:spacing w:val="-6"/>
          <w:sz w:val="28"/>
          <w:szCs w:val="28"/>
        </w:rPr>
        <w:t xml:space="preserve">их </w:t>
      </w:r>
      <w:r w:rsidRPr="00AD72A4">
        <w:rPr>
          <w:rFonts w:ascii="Times New Roman" w:hAnsi="Times New Roman" w:cs="Times New Roman"/>
          <w:spacing w:val="-6"/>
          <w:sz w:val="28"/>
          <w:szCs w:val="28"/>
        </w:rPr>
        <w:t>склонения к совершению коррупционных правонарушений осуществляется уполномоченным</w:t>
      </w:r>
      <w:r w:rsidR="00235C8E" w:rsidRPr="00AD72A4">
        <w:rPr>
          <w:rFonts w:ascii="Times New Roman" w:hAnsi="Times New Roman" w:cs="Times New Roman"/>
          <w:spacing w:val="-6"/>
          <w:sz w:val="28"/>
          <w:szCs w:val="28"/>
        </w:rPr>
        <w:t>и представителями Рабочей группы</w:t>
      </w:r>
      <w:r w:rsidRPr="00AD72A4">
        <w:rPr>
          <w:rFonts w:ascii="Times New Roman" w:hAnsi="Times New Roman" w:cs="Times New Roman"/>
          <w:spacing w:val="-6"/>
          <w:sz w:val="28"/>
          <w:szCs w:val="28"/>
        </w:rPr>
        <w:t xml:space="preserve"> путем направления уведомлений в Прокуратуру Российской Федерации, МВД России, ФСБ России, проведения бесед с работником, подавшим уведомление, или указанным</w:t>
      </w:r>
      <w:r w:rsidR="00C746CA" w:rsidRPr="00AD72A4">
        <w:rPr>
          <w:rFonts w:ascii="Times New Roman" w:hAnsi="Times New Roman" w:cs="Times New Roman"/>
          <w:spacing w:val="-6"/>
          <w:sz w:val="28"/>
          <w:szCs w:val="28"/>
        </w:rPr>
        <w:t xml:space="preserve"> </w:t>
      </w:r>
      <w:r w:rsidRPr="00AD72A4">
        <w:rPr>
          <w:rFonts w:ascii="Times New Roman" w:hAnsi="Times New Roman" w:cs="Times New Roman"/>
          <w:spacing w:val="-6"/>
          <w:sz w:val="28"/>
          <w:szCs w:val="28"/>
        </w:rPr>
        <w:t>в уведо</w:t>
      </w:r>
      <w:r w:rsidR="001D36AC" w:rsidRPr="00AD72A4">
        <w:rPr>
          <w:rFonts w:ascii="Times New Roman" w:hAnsi="Times New Roman" w:cs="Times New Roman"/>
          <w:spacing w:val="-6"/>
          <w:sz w:val="28"/>
          <w:szCs w:val="28"/>
        </w:rPr>
        <w:t>млении,</w:t>
      </w:r>
      <w:r w:rsidRPr="00AD72A4">
        <w:rPr>
          <w:rFonts w:ascii="Times New Roman" w:hAnsi="Times New Roman" w:cs="Times New Roman"/>
          <w:spacing w:val="-6"/>
          <w:sz w:val="28"/>
          <w:szCs w:val="28"/>
        </w:rPr>
        <w:t xml:space="preserve"> получения от работника пояснения по сведениям, изложенным</w:t>
      </w:r>
      <w:r w:rsidR="00C746CA" w:rsidRPr="00AD72A4">
        <w:rPr>
          <w:rFonts w:ascii="Times New Roman" w:hAnsi="Times New Roman" w:cs="Times New Roman"/>
          <w:spacing w:val="-6"/>
          <w:sz w:val="28"/>
          <w:szCs w:val="28"/>
        </w:rPr>
        <w:t xml:space="preserve"> </w:t>
      </w:r>
      <w:r w:rsidRPr="00AD72A4">
        <w:rPr>
          <w:rFonts w:ascii="Times New Roman" w:hAnsi="Times New Roman" w:cs="Times New Roman"/>
          <w:spacing w:val="-6"/>
          <w:sz w:val="28"/>
          <w:szCs w:val="28"/>
        </w:rPr>
        <w:t>в уведомлении.</w:t>
      </w:r>
    </w:p>
    <w:p w14:paraId="6495BC5A" w14:textId="38D598F5" w:rsidR="00966ACD" w:rsidRPr="00AD72A4" w:rsidRDefault="00966ACD" w:rsidP="00E43AA2">
      <w:pPr>
        <w:pStyle w:val="ConsPlusNormal"/>
        <w:numPr>
          <w:ilvl w:val="1"/>
          <w:numId w:val="32"/>
        </w:numPr>
        <w:tabs>
          <w:tab w:val="left" w:pos="0"/>
          <w:tab w:val="left" w:pos="993"/>
        </w:tabs>
        <w:ind w:left="0" w:firstLine="709"/>
        <w:jc w:val="both"/>
        <w:rPr>
          <w:rFonts w:ascii="Times New Roman" w:hAnsi="Times New Roman" w:cs="Times New Roman"/>
          <w:sz w:val="28"/>
          <w:szCs w:val="28"/>
        </w:rPr>
      </w:pPr>
      <w:r w:rsidRPr="00AD72A4">
        <w:rPr>
          <w:rFonts w:ascii="Times New Roman" w:hAnsi="Times New Roman" w:cs="Times New Roman"/>
          <w:sz w:val="28"/>
          <w:szCs w:val="28"/>
        </w:rPr>
        <w:lastRenderedPageBreak/>
        <w:t>Уведомление направляется Учреждением в органы Прокуратуры Российской Федерации, МВД России, ФСБ России</w:t>
      </w:r>
      <w:r w:rsidR="001D36AC" w:rsidRPr="00AD72A4">
        <w:rPr>
          <w:rFonts w:ascii="Times New Roman" w:hAnsi="Times New Roman" w:cs="Times New Roman"/>
          <w:sz w:val="28"/>
          <w:szCs w:val="28"/>
        </w:rPr>
        <w:t>,</w:t>
      </w:r>
      <w:r w:rsidRPr="00AD72A4">
        <w:rPr>
          <w:rFonts w:ascii="Times New Roman" w:hAnsi="Times New Roman" w:cs="Times New Roman"/>
          <w:sz w:val="28"/>
          <w:szCs w:val="28"/>
        </w:rPr>
        <w:t xml:space="preserve"> либо в их территориальные органы не позднее 10 </w:t>
      </w:r>
      <w:r w:rsidR="00235C8E" w:rsidRPr="00AD72A4">
        <w:rPr>
          <w:rFonts w:ascii="Times New Roman" w:hAnsi="Times New Roman" w:cs="Times New Roman"/>
          <w:sz w:val="28"/>
          <w:szCs w:val="28"/>
        </w:rPr>
        <w:t xml:space="preserve">(десяти) </w:t>
      </w:r>
      <w:r w:rsidRPr="00AD72A4">
        <w:rPr>
          <w:rFonts w:ascii="Times New Roman" w:hAnsi="Times New Roman" w:cs="Times New Roman"/>
          <w:sz w:val="28"/>
          <w:szCs w:val="28"/>
        </w:rPr>
        <w:t>рабочих дней с даты его получения. По решению Учреждения уведомление может направляться как одновременно во все перечисленные государственные органы, так и в один из них по компетенции.</w:t>
      </w:r>
    </w:p>
    <w:p w14:paraId="591B4C7D" w14:textId="6F2D1CF9" w:rsidR="00966ACD" w:rsidRPr="00AD72A4" w:rsidRDefault="00966ACD" w:rsidP="00E43AA2">
      <w:pPr>
        <w:pStyle w:val="ConsPlusNormal"/>
        <w:numPr>
          <w:ilvl w:val="1"/>
          <w:numId w:val="32"/>
        </w:numPr>
        <w:tabs>
          <w:tab w:val="left" w:pos="0"/>
          <w:tab w:val="left" w:pos="993"/>
        </w:tabs>
        <w:ind w:left="0" w:firstLine="709"/>
        <w:jc w:val="both"/>
        <w:rPr>
          <w:rFonts w:ascii="Times New Roman" w:hAnsi="Times New Roman" w:cs="Times New Roman"/>
          <w:sz w:val="28"/>
          <w:szCs w:val="28"/>
        </w:rPr>
      </w:pPr>
      <w:r w:rsidRPr="00AD72A4">
        <w:rPr>
          <w:rFonts w:ascii="Times New Roman" w:hAnsi="Times New Roman" w:cs="Times New Roman"/>
          <w:sz w:val="28"/>
          <w:szCs w:val="28"/>
        </w:rPr>
        <w:t xml:space="preserve">В случае направления уведомления одновременно в несколько федеральных государственных органов (их территориальные органы) </w:t>
      </w:r>
      <w:r w:rsidR="00C746CA" w:rsidRPr="00AD72A4">
        <w:rPr>
          <w:rFonts w:ascii="Times New Roman" w:hAnsi="Times New Roman" w:cs="Times New Roman"/>
          <w:sz w:val="28"/>
          <w:szCs w:val="28"/>
        </w:rPr>
        <w:br/>
      </w:r>
      <w:r w:rsidRPr="00AD72A4">
        <w:rPr>
          <w:rFonts w:ascii="Times New Roman" w:hAnsi="Times New Roman" w:cs="Times New Roman"/>
          <w:sz w:val="28"/>
          <w:szCs w:val="28"/>
        </w:rPr>
        <w:t>в сопроводительном письме перечисляются все адресаты с указанием реквизитов исходящих писем.</w:t>
      </w:r>
      <w:bookmarkStart w:id="22" w:name="P81"/>
      <w:bookmarkEnd w:id="22"/>
    </w:p>
    <w:p w14:paraId="04087C49" w14:textId="18C3189E" w:rsidR="00966ACD" w:rsidRPr="00AD72A4" w:rsidRDefault="00966ACD" w:rsidP="00E43AA2">
      <w:pPr>
        <w:pStyle w:val="ConsPlusNormal"/>
        <w:numPr>
          <w:ilvl w:val="1"/>
          <w:numId w:val="32"/>
        </w:numPr>
        <w:tabs>
          <w:tab w:val="left" w:pos="0"/>
          <w:tab w:val="left" w:pos="993"/>
        </w:tabs>
        <w:ind w:left="0" w:firstLine="709"/>
        <w:jc w:val="both"/>
        <w:rPr>
          <w:rFonts w:ascii="Times New Roman" w:hAnsi="Times New Roman" w:cs="Times New Roman"/>
          <w:spacing w:val="-6"/>
          <w:sz w:val="28"/>
          <w:szCs w:val="28"/>
        </w:rPr>
      </w:pPr>
      <w:r w:rsidRPr="00AD72A4">
        <w:rPr>
          <w:rFonts w:ascii="Times New Roman" w:hAnsi="Times New Roman" w:cs="Times New Roman"/>
          <w:spacing w:val="-6"/>
          <w:sz w:val="28"/>
          <w:szCs w:val="28"/>
        </w:rPr>
        <w:t xml:space="preserve">Работник, которому стало известно о факте обращения к иным работникам в связи с исполнением служебных обязанностей каких-либо лиц в целях </w:t>
      </w:r>
      <w:r w:rsidR="00257732" w:rsidRPr="00AD72A4">
        <w:rPr>
          <w:rFonts w:ascii="Times New Roman" w:hAnsi="Times New Roman" w:cs="Times New Roman"/>
          <w:spacing w:val="-6"/>
          <w:sz w:val="28"/>
          <w:szCs w:val="28"/>
        </w:rPr>
        <w:t xml:space="preserve">их </w:t>
      </w:r>
      <w:r w:rsidRPr="00AD72A4">
        <w:rPr>
          <w:rFonts w:ascii="Times New Roman" w:hAnsi="Times New Roman" w:cs="Times New Roman"/>
          <w:spacing w:val="-6"/>
          <w:sz w:val="28"/>
          <w:szCs w:val="28"/>
        </w:rPr>
        <w:t xml:space="preserve">склонения к совершению коррупционных правонарушений, вправе уведомлять об этом Учреждение в порядке, аналогичном </w:t>
      </w:r>
      <w:r w:rsidR="00AA6AE3" w:rsidRPr="00AD72A4">
        <w:rPr>
          <w:rFonts w:ascii="Times New Roman" w:hAnsi="Times New Roman" w:cs="Times New Roman"/>
          <w:spacing w:val="-6"/>
          <w:sz w:val="28"/>
          <w:szCs w:val="28"/>
        </w:rPr>
        <w:t>изложенному</w:t>
      </w:r>
      <w:r w:rsidR="00235C8E" w:rsidRPr="00AD72A4">
        <w:rPr>
          <w:rFonts w:ascii="Times New Roman" w:hAnsi="Times New Roman" w:cs="Times New Roman"/>
          <w:spacing w:val="-6"/>
          <w:sz w:val="28"/>
          <w:szCs w:val="28"/>
        </w:rPr>
        <w:t xml:space="preserve"> в настоящем разделе</w:t>
      </w:r>
      <w:r w:rsidRPr="00AD72A4">
        <w:rPr>
          <w:rFonts w:ascii="Times New Roman" w:hAnsi="Times New Roman" w:cs="Times New Roman"/>
          <w:spacing w:val="-6"/>
          <w:sz w:val="28"/>
          <w:szCs w:val="28"/>
        </w:rPr>
        <w:t xml:space="preserve"> Положения.</w:t>
      </w:r>
      <w:bookmarkStart w:id="23" w:name="P83"/>
      <w:bookmarkEnd w:id="23"/>
    </w:p>
    <w:p w14:paraId="59779E5F" w14:textId="53475A78" w:rsidR="00966ACD" w:rsidRPr="00AD72A4" w:rsidRDefault="00966ACD" w:rsidP="00E43AA2">
      <w:pPr>
        <w:pStyle w:val="ConsPlusNormal"/>
        <w:numPr>
          <w:ilvl w:val="1"/>
          <w:numId w:val="32"/>
        </w:numPr>
        <w:tabs>
          <w:tab w:val="left" w:pos="0"/>
          <w:tab w:val="left" w:pos="993"/>
        </w:tabs>
        <w:ind w:left="0" w:firstLine="709"/>
        <w:jc w:val="both"/>
        <w:rPr>
          <w:rFonts w:ascii="Times New Roman" w:hAnsi="Times New Roman" w:cs="Times New Roman"/>
          <w:sz w:val="28"/>
          <w:szCs w:val="28"/>
        </w:rPr>
      </w:pPr>
      <w:r w:rsidRPr="00AD72A4">
        <w:rPr>
          <w:rFonts w:ascii="Times New Roman" w:hAnsi="Times New Roman" w:cs="Times New Roman"/>
          <w:sz w:val="28"/>
          <w:szCs w:val="28"/>
        </w:rPr>
        <w:t xml:space="preserve">Учреждением принимаются меры по защите работника, уведомившего Учреждение,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в связи с исполнением служебных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w:t>
      </w:r>
      <w:r w:rsidR="00C746CA" w:rsidRPr="00AD72A4">
        <w:rPr>
          <w:rFonts w:ascii="Times New Roman" w:hAnsi="Times New Roman" w:cs="Times New Roman"/>
          <w:sz w:val="28"/>
          <w:szCs w:val="28"/>
        </w:rPr>
        <w:br/>
      </w:r>
      <w:r w:rsidRPr="00AD72A4">
        <w:rPr>
          <w:rFonts w:ascii="Times New Roman" w:hAnsi="Times New Roman" w:cs="Times New Roman"/>
          <w:sz w:val="28"/>
          <w:szCs w:val="28"/>
        </w:rPr>
        <w:t>к дисциплинарной ответственности в период рассмотрения представленного работником уведомления.</w:t>
      </w:r>
    </w:p>
    <w:p w14:paraId="2EBEDF02" w14:textId="0759C269" w:rsidR="001627F9" w:rsidRPr="00AD72A4" w:rsidRDefault="00966ACD" w:rsidP="00AD72A4">
      <w:pPr>
        <w:pStyle w:val="ConsPlusNormal"/>
        <w:tabs>
          <w:tab w:val="left" w:pos="0"/>
          <w:tab w:val="left" w:pos="993"/>
        </w:tabs>
        <w:ind w:firstLine="709"/>
        <w:jc w:val="both"/>
        <w:rPr>
          <w:rFonts w:ascii="Times New Roman" w:hAnsi="Times New Roman" w:cs="Times New Roman"/>
          <w:sz w:val="28"/>
          <w:szCs w:val="28"/>
        </w:rPr>
      </w:pPr>
      <w:r w:rsidRPr="00AD72A4">
        <w:rPr>
          <w:rFonts w:ascii="Times New Roman" w:hAnsi="Times New Roman" w:cs="Times New Roman"/>
          <w:sz w:val="28"/>
          <w:szCs w:val="28"/>
        </w:rPr>
        <w:t xml:space="preserve">В случае привлечения к дисциплинарной ответственности работника, указанного в </w:t>
      </w:r>
      <w:r w:rsidR="0048324C" w:rsidRPr="00AD72A4">
        <w:rPr>
          <w:rFonts w:ascii="Times New Roman" w:hAnsi="Times New Roman" w:cs="Times New Roman"/>
          <w:sz w:val="28"/>
          <w:szCs w:val="28"/>
        </w:rPr>
        <w:t>абзаце первом</w:t>
      </w:r>
      <w:hyperlink w:anchor="P83" w:history="1"/>
      <w:r w:rsidRPr="00AD72A4">
        <w:rPr>
          <w:rFonts w:ascii="Times New Roman" w:hAnsi="Times New Roman" w:cs="Times New Roman"/>
          <w:color w:val="FF0000"/>
          <w:sz w:val="28"/>
          <w:szCs w:val="28"/>
        </w:rPr>
        <w:t xml:space="preserve"> </w:t>
      </w:r>
      <w:r w:rsidRPr="00AD72A4">
        <w:rPr>
          <w:rFonts w:ascii="Times New Roman" w:hAnsi="Times New Roman" w:cs="Times New Roman"/>
          <w:sz w:val="28"/>
          <w:szCs w:val="28"/>
        </w:rPr>
        <w:t xml:space="preserve">настоящего пункта, обоснованность такого решения </w:t>
      </w:r>
      <w:r w:rsidR="00AA6AE3" w:rsidRPr="00AD72A4">
        <w:rPr>
          <w:rFonts w:ascii="Times New Roman" w:hAnsi="Times New Roman" w:cs="Times New Roman"/>
          <w:sz w:val="28"/>
          <w:szCs w:val="28"/>
        </w:rPr>
        <w:t>рассматривается Рабочей группой</w:t>
      </w:r>
      <w:r w:rsidRPr="00AD72A4">
        <w:rPr>
          <w:rFonts w:ascii="Times New Roman" w:hAnsi="Times New Roman" w:cs="Times New Roman"/>
          <w:sz w:val="28"/>
          <w:szCs w:val="28"/>
        </w:rPr>
        <w:t>.</w:t>
      </w:r>
    </w:p>
    <w:p w14:paraId="1F82117E" w14:textId="77777777" w:rsidR="00062DDC" w:rsidRPr="00AD72A4" w:rsidRDefault="00062DDC" w:rsidP="00AD72A4">
      <w:pPr>
        <w:pStyle w:val="ConsPlusNormal"/>
        <w:tabs>
          <w:tab w:val="left" w:pos="0"/>
          <w:tab w:val="left" w:pos="993"/>
        </w:tabs>
        <w:ind w:firstLine="709"/>
        <w:jc w:val="both"/>
        <w:rPr>
          <w:rFonts w:ascii="Times New Roman" w:hAnsi="Times New Roman" w:cs="Times New Roman"/>
          <w:sz w:val="28"/>
          <w:szCs w:val="28"/>
        </w:rPr>
      </w:pPr>
    </w:p>
    <w:p w14:paraId="60A2F1F7" w14:textId="6AB07D58" w:rsidR="000122B0" w:rsidRPr="00AD72A4" w:rsidRDefault="009A0982" w:rsidP="00E43AA2">
      <w:pPr>
        <w:pStyle w:val="a"/>
        <w:keepNext/>
        <w:keepLines/>
        <w:numPr>
          <w:ilvl w:val="0"/>
          <w:numId w:val="32"/>
        </w:numPr>
        <w:tabs>
          <w:tab w:val="left" w:pos="0"/>
          <w:tab w:val="left" w:pos="993"/>
        </w:tabs>
        <w:spacing w:line="240" w:lineRule="auto"/>
        <w:jc w:val="center"/>
        <w:rPr>
          <w:b/>
        </w:rPr>
      </w:pPr>
      <w:r>
        <w:rPr>
          <w:b/>
        </w:rPr>
        <w:lastRenderedPageBreak/>
        <w:t xml:space="preserve"> </w:t>
      </w:r>
      <w:r>
        <w:rPr>
          <w:b/>
        </w:rPr>
        <w:tab/>
      </w:r>
      <w:r w:rsidR="000122B0" w:rsidRPr="00AD72A4">
        <w:rPr>
          <w:b/>
        </w:rPr>
        <w:t>Взаимодействие с государственными органами, осуществляющими контрольно-надзорные функции</w:t>
      </w:r>
    </w:p>
    <w:p w14:paraId="6629877D" w14:textId="5BE5C731" w:rsidR="000122B0" w:rsidRPr="00AD72A4" w:rsidRDefault="000122B0" w:rsidP="00E43AA2">
      <w:pPr>
        <w:pStyle w:val="a"/>
        <w:keepNext/>
        <w:keepLines/>
        <w:numPr>
          <w:ilvl w:val="1"/>
          <w:numId w:val="32"/>
        </w:numPr>
        <w:tabs>
          <w:tab w:val="left" w:pos="0"/>
          <w:tab w:val="left" w:pos="993"/>
        </w:tabs>
        <w:spacing w:line="240" w:lineRule="auto"/>
        <w:ind w:left="0" w:firstLine="709"/>
        <w:rPr>
          <w:b/>
        </w:rPr>
      </w:pPr>
      <w:r w:rsidRPr="00AD72A4">
        <w:rPr>
          <w:b/>
        </w:rPr>
        <w:t xml:space="preserve"> </w:t>
      </w:r>
      <w:r w:rsidRPr="00AD72A4">
        <w:t>Следует учитывать, что взаимодействие с представителями государственных органов, реализующих контрольно-надзорные функции в отношении Учреждения, связано с высокими коррупционными рисками.</w:t>
      </w:r>
    </w:p>
    <w:p w14:paraId="623FC2CA" w14:textId="19179A64" w:rsidR="000122B0" w:rsidRPr="00AD72A4" w:rsidRDefault="000122B0" w:rsidP="00E43AA2">
      <w:pPr>
        <w:pStyle w:val="a"/>
        <w:keepNext/>
        <w:keepLines/>
        <w:numPr>
          <w:ilvl w:val="1"/>
          <w:numId w:val="32"/>
        </w:numPr>
        <w:tabs>
          <w:tab w:val="left" w:pos="0"/>
          <w:tab w:val="left" w:pos="993"/>
        </w:tabs>
        <w:spacing w:line="240" w:lineRule="auto"/>
        <w:ind w:left="0" w:firstLine="709"/>
        <w:rPr>
          <w:b/>
        </w:rPr>
      </w:pPr>
      <w:r w:rsidRPr="00AD72A4">
        <w:t xml:space="preserve"> Работникам Учреждения следует воздержаться от любого незаконного и неэтичного поведения при взаимодействии с представителями государственных органов, реализующими контрольно-надзорные мероприятия.</w:t>
      </w:r>
    </w:p>
    <w:p w14:paraId="4320AD4E" w14:textId="77777777" w:rsidR="000122B0" w:rsidRPr="00AD72A4" w:rsidRDefault="000122B0" w:rsidP="00E43AA2">
      <w:pPr>
        <w:pStyle w:val="a"/>
        <w:keepNext/>
        <w:keepLines/>
        <w:numPr>
          <w:ilvl w:val="1"/>
          <w:numId w:val="32"/>
        </w:numPr>
        <w:tabs>
          <w:tab w:val="left" w:pos="0"/>
          <w:tab w:val="left" w:pos="993"/>
        </w:tabs>
        <w:spacing w:line="240" w:lineRule="auto"/>
        <w:ind w:left="0" w:firstLine="709"/>
        <w:rPr>
          <w:b/>
        </w:rPr>
      </w:pPr>
      <w:r w:rsidRPr="00AD72A4">
        <w:t xml:space="preserve"> Представители государственных органов являются государственными служащими, на которых распространяется ряд специальных антикоррупционных обязанностей, запретов и ограничений. </w:t>
      </w:r>
    </w:p>
    <w:p w14:paraId="57A54EB8" w14:textId="77777777" w:rsidR="000122B0" w:rsidRPr="00AD72A4" w:rsidRDefault="000122B0" w:rsidP="00E43AA2">
      <w:pPr>
        <w:pStyle w:val="a"/>
        <w:keepNext/>
        <w:keepLines/>
        <w:numPr>
          <w:ilvl w:val="1"/>
          <w:numId w:val="32"/>
        </w:numPr>
        <w:tabs>
          <w:tab w:val="left" w:pos="0"/>
          <w:tab w:val="left" w:pos="993"/>
        </w:tabs>
        <w:spacing w:line="240" w:lineRule="auto"/>
        <w:ind w:left="0" w:firstLine="709"/>
        <w:rPr>
          <w:b/>
        </w:rPr>
      </w:pPr>
      <w:r w:rsidRPr="00AD72A4">
        <w:t xml:space="preserve"> Отдельные практики взаимодействия, приемлемые для делового сообщества, могут быть прямо запрещены государственным служащим. Например, необходимо воздержаться от дарения и получения подарков, включая подарки, стоимость которых составляет менее трёх тысяч рублей.</w:t>
      </w:r>
    </w:p>
    <w:p w14:paraId="13F91330" w14:textId="3DB194B6" w:rsidR="006878CC" w:rsidRPr="00AD72A4" w:rsidRDefault="000122B0" w:rsidP="00AD72A4">
      <w:pPr>
        <w:tabs>
          <w:tab w:val="left" w:pos="840"/>
          <w:tab w:val="center" w:pos="4960"/>
        </w:tabs>
        <w:jc w:val="both"/>
        <w:rPr>
          <w:rFonts w:cs="Times New Roman"/>
          <w:szCs w:val="28"/>
        </w:rPr>
      </w:pPr>
      <w:r w:rsidRPr="00AD72A4">
        <w:rPr>
          <w:rFonts w:cs="Times New Roman"/>
          <w:szCs w:val="28"/>
        </w:rPr>
        <w:tab/>
      </w:r>
      <w:r w:rsidRPr="00AD72A4">
        <w:rPr>
          <w:rFonts w:cs="Times New Roman"/>
          <w:szCs w:val="28"/>
        </w:rPr>
        <w:tab/>
      </w:r>
      <w:r w:rsidRPr="00AD72A4">
        <w:rPr>
          <w:rFonts w:cs="Times New Roman"/>
          <w:szCs w:val="28"/>
        </w:rPr>
        <w:tab/>
      </w:r>
    </w:p>
    <w:p w14:paraId="20040697" w14:textId="77777777" w:rsidR="00F0410F" w:rsidRPr="00AD72A4" w:rsidRDefault="00F0410F" w:rsidP="00E43AA2">
      <w:pPr>
        <w:pStyle w:val="a"/>
        <w:keepNext/>
        <w:keepLines/>
        <w:numPr>
          <w:ilvl w:val="0"/>
          <w:numId w:val="32"/>
        </w:numPr>
        <w:tabs>
          <w:tab w:val="left" w:pos="0"/>
          <w:tab w:val="left" w:pos="993"/>
        </w:tabs>
        <w:spacing w:line="240" w:lineRule="auto"/>
        <w:ind w:left="0" w:firstLine="709"/>
        <w:jc w:val="center"/>
        <w:rPr>
          <w:b/>
        </w:rPr>
      </w:pPr>
      <w:bookmarkStart w:id="24" w:name="_Toc424284823"/>
      <w:bookmarkStart w:id="25" w:name="sub_15"/>
      <w:r w:rsidRPr="00AD72A4">
        <w:rPr>
          <w:b/>
        </w:rPr>
        <w:t xml:space="preserve">Сотрудничество с </w:t>
      </w:r>
      <w:proofErr w:type="spellStart"/>
      <w:r w:rsidRPr="00AD72A4">
        <w:rPr>
          <w:b/>
        </w:rPr>
        <w:t>контрольно</w:t>
      </w:r>
      <w:proofErr w:type="spellEnd"/>
      <w:r w:rsidRPr="00AD72A4">
        <w:rPr>
          <w:b/>
        </w:rPr>
        <w:t xml:space="preserve"> – надзорными и правоохранительными органами в сфере противодействия коррупции</w:t>
      </w:r>
      <w:bookmarkEnd w:id="24"/>
    </w:p>
    <w:bookmarkEnd w:id="25"/>
    <w:p w14:paraId="557D8361" w14:textId="58A0EC7B" w:rsidR="00F0410F" w:rsidRPr="00AD72A4" w:rsidRDefault="00F0410F"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 xml:space="preserve">Сотрудничество с </w:t>
      </w:r>
      <w:proofErr w:type="spellStart"/>
      <w:r w:rsidRPr="00AD72A4">
        <w:rPr>
          <w:bCs/>
        </w:rPr>
        <w:t>контрольно</w:t>
      </w:r>
      <w:proofErr w:type="spellEnd"/>
      <w:r w:rsidRPr="00AD72A4">
        <w:rPr>
          <w:bCs/>
        </w:rPr>
        <w:t xml:space="preserve"> – надзорными и правоохранительными органами является важным показателем действительной приверженности </w:t>
      </w:r>
      <w:r w:rsidR="003F47CF" w:rsidRPr="00AD72A4">
        <w:rPr>
          <w:bCs/>
        </w:rPr>
        <w:t>У</w:t>
      </w:r>
      <w:r w:rsidR="00E9195B" w:rsidRPr="00AD72A4">
        <w:rPr>
          <w:bCs/>
        </w:rPr>
        <w:t>чреждения</w:t>
      </w:r>
      <w:r w:rsidRPr="00AD72A4">
        <w:rPr>
          <w:bCs/>
        </w:rPr>
        <w:t xml:space="preserve"> декларируемым антикоррупционным стандартам поведения.</w:t>
      </w:r>
    </w:p>
    <w:p w14:paraId="4B2606BD" w14:textId="7B1513FB" w:rsidR="00F0410F" w:rsidRPr="00AD72A4" w:rsidRDefault="00063F0B"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У</w:t>
      </w:r>
      <w:r w:rsidR="00772C09" w:rsidRPr="00AD72A4">
        <w:rPr>
          <w:bCs/>
        </w:rPr>
        <w:t>чреждени</w:t>
      </w:r>
      <w:r w:rsidRPr="00AD72A4">
        <w:rPr>
          <w:bCs/>
        </w:rPr>
        <w:t>е</w:t>
      </w:r>
      <w:r w:rsidR="00F0410F" w:rsidRPr="00AD72A4">
        <w:rPr>
          <w:bCs/>
        </w:rPr>
        <w:t xml:space="preserve"> принимает на себя публичное обязательство сообщать </w:t>
      </w:r>
      <w:r w:rsidR="00082D83" w:rsidRPr="00AD72A4">
        <w:rPr>
          <w:bCs/>
        </w:rPr>
        <w:br/>
      </w:r>
      <w:r w:rsidR="00F0410F" w:rsidRPr="00AD72A4">
        <w:rPr>
          <w:bCs/>
        </w:rPr>
        <w:t xml:space="preserve">в правоохранительные органы обо всех случаях совершения коррупционных правонарушений, о которых </w:t>
      </w:r>
      <w:r w:rsidR="003F47CF" w:rsidRPr="00AD72A4">
        <w:rPr>
          <w:bCs/>
        </w:rPr>
        <w:t>У</w:t>
      </w:r>
      <w:r w:rsidR="00E9195B" w:rsidRPr="00AD72A4">
        <w:rPr>
          <w:bCs/>
        </w:rPr>
        <w:t>чреждени</w:t>
      </w:r>
      <w:r w:rsidRPr="00AD72A4">
        <w:rPr>
          <w:bCs/>
        </w:rPr>
        <w:t>ю</w:t>
      </w:r>
      <w:r w:rsidR="00F0410F" w:rsidRPr="00AD72A4">
        <w:rPr>
          <w:bCs/>
        </w:rPr>
        <w:t xml:space="preserve"> стало известно.</w:t>
      </w:r>
    </w:p>
    <w:p w14:paraId="51351A98" w14:textId="16D67836" w:rsidR="003F47CF" w:rsidRPr="00AD72A4" w:rsidRDefault="003F47CF" w:rsidP="00AD72A4">
      <w:pPr>
        <w:pStyle w:val="a"/>
        <w:numPr>
          <w:ilvl w:val="0"/>
          <w:numId w:val="0"/>
        </w:numPr>
        <w:tabs>
          <w:tab w:val="clear" w:pos="567"/>
          <w:tab w:val="clear" w:pos="1276"/>
          <w:tab w:val="left" w:pos="0"/>
          <w:tab w:val="left" w:pos="993"/>
          <w:tab w:val="left" w:pos="1418"/>
        </w:tabs>
        <w:spacing w:line="240" w:lineRule="auto"/>
        <w:ind w:firstLine="709"/>
        <w:rPr>
          <w:bCs/>
        </w:rPr>
      </w:pPr>
      <w:r w:rsidRPr="00AD72A4">
        <w:rPr>
          <w:bCs/>
        </w:rPr>
        <w:t>Обязанность по сообщению в правоохранительны</w:t>
      </w:r>
      <w:r w:rsidR="000122B0" w:rsidRPr="00AD72A4">
        <w:rPr>
          <w:bCs/>
        </w:rPr>
        <w:t>е</w:t>
      </w:r>
      <w:r w:rsidRPr="00AD72A4">
        <w:rPr>
          <w:bCs/>
        </w:rPr>
        <w:t xml:space="preserve"> органы о случаях совершения коррупционных правонарушений, о которых стало известно Учреждению</w:t>
      </w:r>
      <w:r w:rsidR="000122B0" w:rsidRPr="00AD72A4">
        <w:rPr>
          <w:bCs/>
        </w:rPr>
        <w:t>,</w:t>
      </w:r>
      <w:r w:rsidRPr="00AD72A4">
        <w:rPr>
          <w:bCs/>
        </w:rPr>
        <w:t xml:space="preserve"> закрепляется за </w:t>
      </w:r>
      <w:r w:rsidR="00AC12BF" w:rsidRPr="00AD72A4">
        <w:rPr>
          <w:bCs/>
        </w:rPr>
        <w:t>уполномоченным</w:t>
      </w:r>
      <w:r w:rsidR="00AA6AE3" w:rsidRPr="00AD72A4">
        <w:rPr>
          <w:bCs/>
        </w:rPr>
        <w:t xml:space="preserve"> лицом</w:t>
      </w:r>
      <w:r w:rsidRPr="00AD72A4">
        <w:rPr>
          <w:bCs/>
        </w:rPr>
        <w:t xml:space="preserve"> </w:t>
      </w:r>
      <w:r w:rsidR="00AC12BF" w:rsidRPr="00AD72A4">
        <w:rPr>
          <w:bCs/>
        </w:rPr>
        <w:t>Рабочей группы</w:t>
      </w:r>
      <w:r w:rsidRPr="00AD72A4">
        <w:rPr>
          <w:bCs/>
        </w:rPr>
        <w:t>.</w:t>
      </w:r>
    </w:p>
    <w:p w14:paraId="0CDD6D16" w14:textId="758DB83D" w:rsidR="00F0410F" w:rsidRPr="00AD72A4" w:rsidRDefault="000122B0"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Учреждение</w:t>
      </w:r>
      <w:r w:rsidR="00F0410F" w:rsidRPr="00AD72A4">
        <w:rPr>
          <w:bCs/>
        </w:rPr>
        <w:t xml:space="preserve"> принимает на себя обязательство воздерживаться </w:t>
      </w:r>
      <w:r w:rsidR="00082D83" w:rsidRPr="00AD72A4">
        <w:rPr>
          <w:bCs/>
        </w:rPr>
        <w:br/>
      </w:r>
      <w:r w:rsidR="00F0410F" w:rsidRPr="00AD72A4">
        <w:rPr>
          <w:bCs/>
        </w:rPr>
        <w:t xml:space="preserve">от каких-либо санкций в отношении работников, сообщивших в </w:t>
      </w:r>
      <w:proofErr w:type="spellStart"/>
      <w:r w:rsidR="00F0410F" w:rsidRPr="00AD72A4">
        <w:rPr>
          <w:bCs/>
        </w:rPr>
        <w:t>контрольно</w:t>
      </w:r>
      <w:proofErr w:type="spellEnd"/>
      <w:r w:rsidR="00F0410F" w:rsidRPr="00AD72A4">
        <w:rPr>
          <w:bCs/>
        </w:rPr>
        <w:t xml:space="preserve"> – надзорные и правоохранительные органы о ставшей им известной в ходе выполнения трудовых обязанностей информации </w:t>
      </w:r>
      <w:r w:rsidRPr="00AD72A4">
        <w:rPr>
          <w:bCs/>
        </w:rPr>
        <w:t>(</w:t>
      </w:r>
      <w:r w:rsidR="00F0410F" w:rsidRPr="00AD72A4">
        <w:rPr>
          <w:bCs/>
        </w:rPr>
        <w:t xml:space="preserve">о подготовке к совершению, совершении или </w:t>
      </w:r>
      <w:r w:rsidR="00772C09" w:rsidRPr="00AD72A4">
        <w:rPr>
          <w:bCs/>
        </w:rPr>
        <w:t xml:space="preserve">совершенном коррупционном </w:t>
      </w:r>
      <w:r w:rsidR="00491BF4" w:rsidRPr="00AD72A4">
        <w:rPr>
          <w:bCs/>
        </w:rPr>
        <w:t>правонарушении</w:t>
      </w:r>
      <w:r w:rsidRPr="00AD72A4">
        <w:rPr>
          <w:bCs/>
        </w:rPr>
        <w:t>)</w:t>
      </w:r>
      <w:r w:rsidR="00491BF4" w:rsidRPr="00AD72A4">
        <w:rPr>
          <w:bCs/>
        </w:rPr>
        <w:t>.</w:t>
      </w:r>
    </w:p>
    <w:p w14:paraId="25AE921A" w14:textId="77777777" w:rsidR="00F0410F" w:rsidRPr="00AD72A4" w:rsidRDefault="00F0410F"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 xml:space="preserve">Сотрудничество с </w:t>
      </w:r>
      <w:proofErr w:type="spellStart"/>
      <w:r w:rsidRPr="00AD72A4">
        <w:rPr>
          <w:bCs/>
        </w:rPr>
        <w:t>контрольно</w:t>
      </w:r>
      <w:proofErr w:type="spellEnd"/>
      <w:r w:rsidRPr="00AD72A4">
        <w:rPr>
          <w:bCs/>
        </w:rPr>
        <w:t xml:space="preserve"> – надзорными и правоохранительными органами также осуществляется в форме:</w:t>
      </w:r>
    </w:p>
    <w:p w14:paraId="3527B042" w14:textId="5F769AAD" w:rsidR="00F0410F" w:rsidRPr="00AD72A4" w:rsidRDefault="00F0410F" w:rsidP="00AD72A4">
      <w:pPr>
        <w:tabs>
          <w:tab w:val="left" w:pos="0"/>
          <w:tab w:val="left" w:pos="993"/>
        </w:tabs>
        <w:ind w:firstLine="709"/>
        <w:jc w:val="both"/>
        <w:rPr>
          <w:rFonts w:cs="Times New Roman"/>
          <w:kern w:val="26"/>
          <w:szCs w:val="28"/>
        </w:rPr>
      </w:pPr>
      <w:r w:rsidRPr="00AD72A4">
        <w:rPr>
          <w:rFonts w:cs="Times New Roman"/>
          <w:kern w:val="26"/>
          <w:szCs w:val="28"/>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AD72A4">
        <w:rPr>
          <w:rFonts w:cs="Times New Roman"/>
          <w:kern w:val="26"/>
          <w:szCs w:val="28"/>
        </w:rPr>
        <w:t>контрольно</w:t>
      </w:r>
      <w:proofErr w:type="spellEnd"/>
      <w:r w:rsidRPr="00AD72A4">
        <w:rPr>
          <w:rFonts w:cs="Times New Roman"/>
          <w:kern w:val="26"/>
          <w:szCs w:val="28"/>
        </w:rPr>
        <w:t xml:space="preserve"> – надзорных мероприятий в отношении </w:t>
      </w:r>
      <w:r w:rsidR="003F47CF" w:rsidRPr="00AD72A4">
        <w:rPr>
          <w:rFonts w:cs="Times New Roman"/>
          <w:kern w:val="26"/>
          <w:szCs w:val="28"/>
        </w:rPr>
        <w:t>У</w:t>
      </w:r>
      <w:r w:rsidR="00E9195B" w:rsidRPr="00AD72A4">
        <w:rPr>
          <w:rFonts w:cs="Times New Roman"/>
          <w:kern w:val="26"/>
          <w:szCs w:val="28"/>
        </w:rPr>
        <w:t>чреждения</w:t>
      </w:r>
      <w:r w:rsidRPr="00AD72A4">
        <w:rPr>
          <w:rFonts w:cs="Times New Roman"/>
          <w:kern w:val="26"/>
          <w:szCs w:val="28"/>
        </w:rPr>
        <w:t xml:space="preserve"> по вопросам предупреждения </w:t>
      </w:r>
      <w:r w:rsidR="00082D83" w:rsidRPr="00AD72A4">
        <w:rPr>
          <w:rFonts w:cs="Times New Roman"/>
          <w:kern w:val="26"/>
          <w:szCs w:val="28"/>
        </w:rPr>
        <w:br/>
      </w:r>
      <w:r w:rsidRPr="00AD72A4">
        <w:rPr>
          <w:rFonts w:cs="Times New Roman"/>
          <w:kern w:val="26"/>
          <w:szCs w:val="28"/>
        </w:rPr>
        <w:t>и противодействия коррупции;</w:t>
      </w:r>
    </w:p>
    <w:p w14:paraId="2C4554B6" w14:textId="253DF4EB" w:rsidR="00F0410F" w:rsidRPr="00AD72A4" w:rsidRDefault="00AA6AE3"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 xml:space="preserve">Руководство </w:t>
      </w:r>
      <w:r w:rsidR="003F47CF" w:rsidRPr="00AD72A4">
        <w:rPr>
          <w:bCs/>
        </w:rPr>
        <w:t>У</w:t>
      </w:r>
      <w:r w:rsidR="00E9195B" w:rsidRPr="00AD72A4">
        <w:rPr>
          <w:bCs/>
        </w:rPr>
        <w:t>чреждения</w:t>
      </w:r>
      <w:r w:rsidR="00F0410F" w:rsidRPr="00AD72A4">
        <w:rPr>
          <w:bCs/>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w:t>
      </w:r>
      <w:r w:rsidR="00082D83" w:rsidRPr="00AD72A4">
        <w:rPr>
          <w:bCs/>
        </w:rPr>
        <w:br/>
      </w:r>
      <w:r w:rsidR="00F0410F" w:rsidRPr="00AD72A4">
        <w:rPr>
          <w:bCs/>
        </w:rPr>
        <w:t xml:space="preserve">в правоохранительные органы документов и информации, содержащей данные </w:t>
      </w:r>
      <w:r w:rsidR="00082D83" w:rsidRPr="00AD72A4">
        <w:rPr>
          <w:bCs/>
        </w:rPr>
        <w:br/>
      </w:r>
      <w:r w:rsidR="00F0410F" w:rsidRPr="00AD72A4">
        <w:rPr>
          <w:bCs/>
        </w:rPr>
        <w:t>о коррупционных правонарушениях.</w:t>
      </w:r>
    </w:p>
    <w:p w14:paraId="7ACF8E4C" w14:textId="54E9AD91" w:rsidR="00F0410F" w:rsidRPr="00AD72A4" w:rsidRDefault="00AA6AE3"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lastRenderedPageBreak/>
        <w:t xml:space="preserve">Руководство </w:t>
      </w:r>
      <w:r w:rsidR="003F47CF" w:rsidRPr="00AD72A4">
        <w:rPr>
          <w:bCs/>
        </w:rPr>
        <w:t>У</w:t>
      </w:r>
      <w:r w:rsidR="00E9195B" w:rsidRPr="00AD72A4">
        <w:rPr>
          <w:bCs/>
        </w:rPr>
        <w:t>чреждения</w:t>
      </w:r>
      <w:r w:rsidR="00F0410F" w:rsidRPr="00AD72A4">
        <w:rPr>
          <w:bCs/>
        </w:rPr>
        <w:t xml:space="preserve"> и работники не </w:t>
      </w:r>
      <w:r w:rsidR="003F47CF" w:rsidRPr="00AD72A4">
        <w:rPr>
          <w:bCs/>
        </w:rPr>
        <w:t xml:space="preserve">должны </w:t>
      </w:r>
      <w:r w:rsidR="00F0410F" w:rsidRPr="00AD72A4">
        <w:rPr>
          <w:bCs/>
        </w:rPr>
        <w:t>допускат</w:t>
      </w:r>
      <w:r w:rsidR="003F47CF" w:rsidRPr="00AD72A4">
        <w:rPr>
          <w:bCs/>
        </w:rPr>
        <w:t>ь</w:t>
      </w:r>
      <w:r w:rsidR="00F0410F" w:rsidRPr="00AD72A4">
        <w:rPr>
          <w:bCs/>
        </w:rPr>
        <w:t xml:space="preserve"> вмешательства в деятельность должностных лиц </w:t>
      </w:r>
      <w:proofErr w:type="spellStart"/>
      <w:r w:rsidR="00F0410F" w:rsidRPr="00AD72A4">
        <w:rPr>
          <w:bCs/>
        </w:rPr>
        <w:t>контрольно</w:t>
      </w:r>
      <w:proofErr w:type="spellEnd"/>
      <w:r w:rsidR="00F0410F" w:rsidRPr="00AD72A4">
        <w:rPr>
          <w:bCs/>
        </w:rPr>
        <w:t xml:space="preserve"> – надзорных </w:t>
      </w:r>
      <w:r w:rsidR="00082D83" w:rsidRPr="00AD72A4">
        <w:rPr>
          <w:bCs/>
        </w:rPr>
        <w:br/>
      </w:r>
      <w:r w:rsidR="00F0410F" w:rsidRPr="00AD72A4">
        <w:rPr>
          <w:bCs/>
        </w:rPr>
        <w:t>и правоохранительных органов.</w:t>
      </w:r>
    </w:p>
    <w:p w14:paraId="0793050E" w14:textId="7120DFD5" w:rsidR="00F0410F" w:rsidRPr="00AD72A4" w:rsidRDefault="00F0410F" w:rsidP="00E43AA2">
      <w:pPr>
        <w:pStyle w:val="a"/>
        <w:keepNext/>
        <w:keepLines/>
        <w:numPr>
          <w:ilvl w:val="0"/>
          <w:numId w:val="32"/>
        </w:numPr>
        <w:tabs>
          <w:tab w:val="left" w:pos="0"/>
          <w:tab w:val="left" w:pos="993"/>
        </w:tabs>
        <w:spacing w:before="360" w:after="120" w:line="240" w:lineRule="auto"/>
        <w:ind w:left="0" w:firstLine="0"/>
        <w:jc w:val="center"/>
        <w:outlineLvl w:val="1"/>
        <w:rPr>
          <w:b/>
        </w:rPr>
      </w:pPr>
      <w:bookmarkStart w:id="26" w:name="_Toc424284824"/>
      <w:bookmarkStart w:id="27" w:name="sub_16"/>
      <w:r w:rsidRPr="00AD72A4">
        <w:rPr>
          <w:b/>
        </w:rPr>
        <w:t xml:space="preserve">Ответственность работников за несоблюдение </w:t>
      </w:r>
      <w:bookmarkEnd w:id="26"/>
      <w:r w:rsidR="00491BF4" w:rsidRPr="00AD72A4">
        <w:rPr>
          <w:b/>
        </w:rPr>
        <w:t>требований Положения</w:t>
      </w:r>
    </w:p>
    <w:bookmarkEnd w:id="27"/>
    <w:p w14:paraId="2E359EE9" w14:textId="7C2C5C17" w:rsidR="00F0410F" w:rsidRPr="00AD72A4" w:rsidRDefault="00063F0B"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 xml:space="preserve">Учреждение </w:t>
      </w:r>
      <w:r w:rsidR="00F0410F" w:rsidRPr="00AD72A4">
        <w:rPr>
          <w:bCs/>
        </w:rPr>
        <w:t>и е</w:t>
      </w:r>
      <w:r w:rsidRPr="00AD72A4">
        <w:rPr>
          <w:bCs/>
        </w:rPr>
        <w:t>го</w:t>
      </w:r>
      <w:r w:rsidR="00F0410F" w:rsidRPr="00AD72A4">
        <w:rPr>
          <w:bCs/>
        </w:rPr>
        <w:t xml:space="preserve"> работники должны соблюдать нормы законодательства о противодействии коррупции.</w:t>
      </w:r>
    </w:p>
    <w:p w14:paraId="5A1E2CA8" w14:textId="23B4777B" w:rsidR="00F0410F" w:rsidRPr="00AD72A4" w:rsidRDefault="00AA6AE3"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 xml:space="preserve">Руководство </w:t>
      </w:r>
      <w:r w:rsidR="003F47CF" w:rsidRPr="00AD72A4">
        <w:rPr>
          <w:bCs/>
        </w:rPr>
        <w:t>У</w:t>
      </w:r>
      <w:r w:rsidR="00E9195B" w:rsidRPr="00AD72A4">
        <w:rPr>
          <w:bCs/>
        </w:rPr>
        <w:t>чреждения</w:t>
      </w:r>
      <w:r w:rsidR="00F0410F" w:rsidRPr="00AD72A4">
        <w:rPr>
          <w:bCs/>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F0410F" w:rsidRPr="00AD72A4">
        <w:t>законодательства</w:t>
      </w:r>
      <w:r w:rsidR="00F0410F" w:rsidRPr="00AD72A4">
        <w:rPr>
          <w:bCs/>
        </w:rPr>
        <w:t xml:space="preserve"> Российской Федерации, </w:t>
      </w:r>
      <w:r w:rsidR="00082D83" w:rsidRPr="00AD72A4">
        <w:rPr>
          <w:bCs/>
        </w:rPr>
        <w:br/>
      </w:r>
      <w:r w:rsidR="00F0410F" w:rsidRPr="00AD72A4">
        <w:rPr>
          <w:bCs/>
        </w:rPr>
        <w:t>за несоблюдение требований настояще</w:t>
      </w:r>
      <w:r w:rsidR="00063F0B" w:rsidRPr="00AD72A4">
        <w:rPr>
          <w:bCs/>
        </w:rPr>
        <w:t>го</w:t>
      </w:r>
      <w:r w:rsidR="00F0410F" w:rsidRPr="00AD72A4">
        <w:rPr>
          <w:bCs/>
        </w:rPr>
        <w:t xml:space="preserve"> </w:t>
      </w:r>
      <w:r w:rsidR="003F47CF" w:rsidRPr="00AD72A4">
        <w:rPr>
          <w:bCs/>
        </w:rPr>
        <w:t>П</w:t>
      </w:r>
      <w:r w:rsidR="00063F0B" w:rsidRPr="00AD72A4">
        <w:rPr>
          <w:bCs/>
        </w:rPr>
        <w:t>оложения</w:t>
      </w:r>
      <w:r w:rsidR="00F0410F" w:rsidRPr="00AD72A4">
        <w:rPr>
          <w:bCs/>
        </w:rPr>
        <w:t>.</w:t>
      </w:r>
    </w:p>
    <w:p w14:paraId="418462A1" w14:textId="398A9DE9" w:rsidR="00A0615D" w:rsidRPr="00AD72A4" w:rsidRDefault="00A0615D"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 xml:space="preserve">При наличии подозрений о совершении коррупционных действий проводится служебная проверка, результаты которой доводятся до </w:t>
      </w:r>
      <w:r w:rsidR="008967C5" w:rsidRPr="00AD72A4">
        <w:rPr>
          <w:bCs/>
        </w:rPr>
        <w:t>директора</w:t>
      </w:r>
      <w:r w:rsidRPr="00AD72A4">
        <w:rPr>
          <w:bCs/>
        </w:rPr>
        <w:t xml:space="preserve"> Учреждения.</w:t>
      </w:r>
    </w:p>
    <w:p w14:paraId="3A1FAF5F" w14:textId="4E70D37A" w:rsidR="00A0615D" w:rsidRPr="00AD72A4" w:rsidRDefault="00A0615D" w:rsidP="00E43AA2">
      <w:pPr>
        <w:pStyle w:val="a"/>
        <w:numPr>
          <w:ilvl w:val="1"/>
          <w:numId w:val="32"/>
        </w:numPr>
        <w:tabs>
          <w:tab w:val="clear" w:pos="567"/>
          <w:tab w:val="clear" w:pos="1276"/>
          <w:tab w:val="left" w:pos="0"/>
          <w:tab w:val="left" w:pos="993"/>
          <w:tab w:val="left" w:pos="1418"/>
        </w:tabs>
        <w:spacing w:line="240" w:lineRule="auto"/>
        <w:ind w:left="0" w:firstLine="709"/>
        <w:rPr>
          <w:bCs/>
          <w:spacing w:val="-6"/>
        </w:rPr>
      </w:pPr>
      <w:r w:rsidRPr="00AD72A4">
        <w:rPr>
          <w:bCs/>
          <w:spacing w:val="-6"/>
        </w:rPr>
        <w:t xml:space="preserve">В отношении лица, допустившего нарушение требований Положения </w:t>
      </w:r>
      <w:r w:rsidR="00082D83" w:rsidRPr="00AD72A4">
        <w:rPr>
          <w:bCs/>
          <w:spacing w:val="-6"/>
        </w:rPr>
        <w:br/>
      </w:r>
      <w:r w:rsidRPr="00AD72A4">
        <w:rPr>
          <w:bCs/>
          <w:spacing w:val="-6"/>
        </w:rPr>
        <w:t>и принципов Политики,</w:t>
      </w:r>
      <w:r w:rsidR="00667C6F" w:rsidRPr="00AD72A4">
        <w:rPr>
          <w:bCs/>
          <w:spacing w:val="-6"/>
        </w:rPr>
        <w:t xml:space="preserve"> </w:t>
      </w:r>
      <w:r w:rsidRPr="00AD72A4">
        <w:rPr>
          <w:bCs/>
          <w:spacing w:val="-6"/>
        </w:rPr>
        <w:t>Учреждение</w:t>
      </w:r>
      <w:r w:rsidR="00B31FA8" w:rsidRPr="00AD72A4">
        <w:rPr>
          <w:bCs/>
          <w:spacing w:val="-6"/>
        </w:rPr>
        <w:t>м</w:t>
      </w:r>
      <w:r w:rsidRPr="00AD72A4">
        <w:rPr>
          <w:bCs/>
          <w:spacing w:val="-6"/>
        </w:rPr>
        <w:t xml:space="preserve"> могут быть применены дисциплинарные взыскания в зависимости от виновности, характера и степени опасности совершённого проступка, размера причинённого или потенциального ущерба Учреждению, в том числе вреда деловой репутации</w:t>
      </w:r>
      <w:r w:rsidR="00FF2D56" w:rsidRPr="00AD72A4">
        <w:rPr>
          <w:bCs/>
          <w:spacing w:val="-6"/>
        </w:rPr>
        <w:t xml:space="preserve"> и иных имеющих значение</w:t>
      </w:r>
      <w:r w:rsidR="00667C6F" w:rsidRPr="00AD72A4">
        <w:rPr>
          <w:bCs/>
          <w:spacing w:val="-6"/>
        </w:rPr>
        <w:t xml:space="preserve"> обстоятельств.</w:t>
      </w:r>
    </w:p>
    <w:p w14:paraId="0E637239" w14:textId="28CB5AB8" w:rsidR="00667C6F" w:rsidRPr="00AD72A4" w:rsidRDefault="00667C6F"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Учреждение оставляет за собой право обратиться в суд с требованиями гражданско-правового характера в отношении лица (лиц), допустившего нарушение требований Положения и принципов Политики в случае причинения Учреждению вреда.</w:t>
      </w:r>
    </w:p>
    <w:p w14:paraId="52A404F8" w14:textId="31208AD3" w:rsidR="00F0410F" w:rsidRPr="00AD72A4" w:rsidRDefault="00F0410F" w:rsidP="00E43AA2">
      <w:pPr>
        <w:pStyle w:val="a"/>
        <w:keepNext/>
        <w:keepLines/>
        <w:numPr>
          <w:ilvl w:val="0"/>
          <w:numId w:val="32"/>
        </w:numPr>
        <w:tabs>
          <w:tab w:val="left" w:pos="0"/>
          <w:tab w:val="left" w:pos="993"/>
        </w:tabs>
        <w:spacing w:before="360" w:line="240" w:lineRule="auto"/>
        <w:ind w:left="0" w:firstLine="709"/>
        <w:jc w:val="center"/>
        <w:outlineLvl w:val="1"/>
        <w:rPr>
          <w:b/>
        </w:rPr>
      </w:pPr>
      <w:bookmarkStart w:id="28" w:name="_Toc424284825"/>
      <w:bookmarkStart w:id="29" w:name="sub_17"/>
      <w:r w:rsidRPr="00AD72A4">
        <w:rPr>
          <w:b/>
        </w:rPr>
        <w:t xml:space="preserve">Порядок пересмотра и внесения изменений в </w:t>
      </w:r>
      <w:bookmarkEnd w:id="28"/>
      <w:r w:rsidR="00655A12" w:rsidRPr="00AD72A4">
        <w:rPr>
          <w:b/>
        </w:rPr>
        <w:t>Положение</w:t>
      </w:r>
    </w:p>
    <w:bookmarkEnd w:id="29"/>
    <w:p w14:paraId="795F730F" w14:textId="2D065779" w:rsidR="00F0410F" w:rsidRPr="00AD72A4" w:rsidRDefault="00DA3ED3"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t xml:space="preserve">Учреждение на </w:t>
      </w:r>
      <w:r w:rsidR="000E328D" w:rsidRPr="00AD72A4">
        <w:t xml:space="preserve">периодичной </w:t>
      </w:r>
      <w:r w:rsidRPr="00AD72A4">
        <w:t xml:space="preserve">основе осуществляет контроль, проверку внедрённых антикоррупционных процедур, а при необходимости пересматривает </w:t>
      </w:r>
      <w:r w:rsidR="00082D83" w:rsidRPr="00AD72A4">
        <w:br/>
      </w:r>
      <w:r w:rsidRPr="00AD72A4">
        <w:t>и дорабатывает их.</w:t>
      </w:r>
    </w:p>
    <w:p w14:paraId="5DCE05E7" w14:textId="6207AFDE" w:rsidR="00F0410F" w:rsidRPr="00AD72A4" w:rsidRDefault="00491BF4"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Пересмотр требований</w:t>
      </w:r>
      <w:r w:rsidR="00AA6AE3" w:rsidRPr="00AD72A4">
        <w:rPr>
          <w:bCs/>
        </w:rPr>
        <w:t xml:space="preserve"> Положения и принципов Политики</w:t>
      </w:r>
      <w:r w:rsidR="00F0410F" w:rsidRPr="00AD72A4">
        <w:rPr>
          <w:bCs/>
        </w:rPr>
        <w:t xml:space="preserve"> может проводиться в случае внесения изменений в трудовое законодательство, законодательство о противодействии коррупции</w:t>
      </w:r>
      <w:r w:rsidR="000E151D" w:rsidRPr="00AD72A4">
        <w:rPr>
          <w:bCs/>
        </w:rPr>
        <w:t>, локальные нормативные акты Учреждения</w:t>
      </w:r>
      <w:r w:rsidR="00F0410F" w:rsidRPr="00AD72A4">
        <w:rPr>
          <w:bCs/>
        </w:rPr>
        <w:t>, изменения организационно – правовой формы или организационно – штатной структуры</w:t>
      </w:r>
      <w:r w:rsidR="000E151D" w:rsidRPr="00AD72A4">
        <w:rPr>
          <w:bCs/>
        </w:rPr>
        <w:t xml:space="preserve"> </w:t>
      </w:r>
      <w:r w:rsidR="00DA3ED3" w:rsidRPr="00AD72A4">
        <w:rPr>
          <w:bCs/>
        </w:rPr>
        <w:t>У</w:t>
      </w:r>
      <w:r w:rsidR="00E9195B" w:rsidRPr="00AD72A4">
        <w:rPr>
          <w:bCs/>
        </w:rPr>
        <w:t>чреждения</w:t>
      </w:r>
      <w:r w:rsidR="00F348CF" w:rsidRPr="00AD72A4">
        <w:rPr>
          <w:bCs/>
        </w:rPr>
        <w:t xml:space="preserve">, а также в случаях </w:t>
      </w:r>
      <w:r w:rsidR="00FF2D56" w:rsidRPr="00AD72A4">
        <w:rPr>
          <w:bCs/>
        </w:rPr>
        <w:t>выявления</w:t>
      </w:r>
      <w:r w:rsidR="00F348CF" w:rsidRPr="00AD72A4">
        <w:rPr>
          <w:bCs/>
        </w:rPr>
        <w:t xml:space="preserve"> недостаточно эффективных положений Антикоррупционной политики Учреждения</w:t>
      </w:r>
      <w:r w:rsidR="00F0410F" w:rsidRPr="00AD72A4">
        <w:rPr>
          <w:bCs/>
        </w:rPr>
        <w:t>.</w:t>
      </w:r>
    </w:p>
    <w:p w14:paraId="35573AC1" w14:textId="285FDD77" w:rsidR="00DA3ED3" w:rsidRPr="00AD72A4" w:rsidRDefault="00DA3ED3" w:rsidP="00E43AA2">
      <w:pPr>
        <w:pStyle w:val="a"/>
        <w:numPr>
          <w:ilvl w:val="1"/>
          <w:numId w:val="32"/>
        </w:numPr>
        <w:tabs>
          <w:tab w:val="clear" w:pos="567"/>
          <w:tab w:val="clear" w:pos="1276"/>
          <w:tab w:val="left" w:pos="0"/>
          <w:tab w:val="left" w:pos="993"/>
          <w:tab w:val="left" w:pos="1418"/>
        </w:tabs>
        <w:spacing w:line="240" w:lineRule="auto"/>
        <w:ind w:left="0" w:firstLine="709"/>
        <w:rPr>
          <w:bCs/>
        </w:rPr>
      </w:pPr>
      <w:r w:rsidRPr="00AD72A4">
        <w:rPr>
          <w:bCs/>
        </w:rPr>
        <w:t>Внесение изменений</w:t>
      </w:r>
      <w:r w:rsidR="000E151D" w:rsidRPr="00AD72A4">
        <w:rPr>
          <w:bCs/>
        </w:rPr>
        <w:t xml:space="preserve"> осуществляется путём внесения Р</w:t>
      </w:r>
      <w:r w:rsidRPr="00AD72A4">
        <w:rPr>
          <w:bCs/>
        </w:rPr>
        <w:t xml:space="preserve">абочей группой </w:t>
      </w:r>
      <w:r w:rsidR="000E328D" w:rsidRPr="00AD72A4">
        <w:rPr>
          <w:bCs/>
        </w:rPr>
        <w:t>предложений об изменении и дополнении Положения</w:t>
      </w:r>
      <w:r w:rsidRPr="00AD72A4">
        <w:rPr>
          <w:bCs/>
        </w:rPr>
        <w:t xml:space="preserve"> на рассмотрение </w:t>
      </w:r>
      <w:r w:rsidR="00DB4855" w:rsidRPr="00AD72A4">
        <w:rPr>
          <w:bCs/>
        </w:rPr>
        <w:t>директору</w:t>
      </w:r>
      <w:r w:rsidRPr="00AD72A4">
        <w:rPr>
          <w:bCs/>
        </w:rPr>
        <w:t xml:space="preserve"> Учреждения. </w:t>
      </w:r>
      <w:r w:rsidR="00655A12" w:rsidRPr="00AD72A4">
        <w:rPr>
          <w:bCs/>
        </w:rPr>
        <w:t>Новое Пол</w:t>
      </w:r>
      <w:r w:rsidR="00571240" w:rsidRPr="00AD72A4">
        <w:rPr>
          <w:bCs/>
        </w:rPr>
        <w:t xml:space="preserve">ожение утверждается приказом </w:t>
      </w:r>
      <w:r w:rsidR="00DB4855" w:rsidRPr="00AD72A4">
        <w:rPr>
          <w:bCs/>
        </w:rPr>
        <w:t>директора</w:t>
      </w:r>
      <w:r w:rsidR="00655A12" w:rsidRPr="00AD72A4">
        <w:rPr>
          <w:bCs/>
        </w:rPr>
        <w:t xml:space="preserve"> Учреждения после с</w:t>
      </w:r>
      <w:r w:rsidR="000E151D" w:rsidRPr="00AD72A4">
        <w:rPr>
          <w:bCs/>
        </w:rPr>
        <w:t xml:space="preserve">огласования им </w:t>
      </w:r>
      <w:r w:rsidR="00AD72A4" w:rsidRPr="00AD72A4">
        <w:rPr>
          <w:bCs/>
        </w:rPr>
        <w:t>предложений</w:t>
      </w:r>
      <w:r w:rsidR="00FF2D56" w:rsidRPr="00AD72A4">
        <w:rPr>
          <w:bCs/>
        </w:rPr>
        <w:t xml:space="preserve">, </w:t>
      </w:r>
      <w:r w:rsidR="000E151D" w:rsidRPr="00AD72A4">
        <w:rPr>
          <w:bCs/>
        </w:rPr>
        <w:t>представленного Р</w:t>
      </w:r>
      <w:r w:rsidR="00655A12" w:rsidRPr="00AD72A4">
        <w:rPr>
          <w:bCs/>
        </w:rPr>
        <w:t>абочей группой.</w:t>
      </w:r>
    </w:p>
    <w:p w14:paraId="43C547B5" w14:textId="77777777" w:rsidR="00B82369" w:rsidRPr="00AD72A4" w:rsidRDefault="00B82369" w:rsidP="00AD72A4">
      <w:pPr>
        <w:tabs>
          <w:tab w:val="left" w:pos="0"/>
          <w:tab w:val="left" w:pos="993"/>
        </w:tabs>
        <w:ind w:firstLine="709"/>
        <w:jc w:val="both"/>
        <w:rPr>
          <w:rFonts w:cs="Times New Roman"/>
          <w:szCs w:val="28"/>
        </w:rPr>
      </w:pPr>
    </w:p>
    <w:p w14:paraId="025CCDF7" w14:textId="77777777" w:rsidR="001B7F97" w:rsidRPr="00AD72A4" w:rsidRDefault="001B7F97" w:rsidP="00AD72A4">
      <w:pPr>
        <w:tabs>
          <w:tab w:val="left" w:pos="0"/>
          <w:tab w:val="left" w:pos="993"/>
        </w:tabs>
        <w:ind w:firstLine="709"/>
        <w:jc w:val="both"/>
        <w:rPr>
          <w:rFonts w:cs="Times New Roman"/>
          <w:szCs w:val="28"/>
        </w:rPr>
      </w:pPr>
    </w:p>
    <w:p w14:paraId="3D561CBA" w14:textId="77777777" w:rsidR="001B7F97" w:rsidRPr="00AD72A4" w:rsidRDefault="001B7F97" w:rsidP="00AD72A4">
      <w:pPr>
        <w:tabs>
          <w:tab w:val="left" w:pos="0"/>
          <w:tab w:val="left" w:pos="993"/>
        </w:tabs>
        <w:ind w:firstLine="709"/>
        <w:jc w:val="both"/>
        <w:rPr>
          <w:rFonts w:cs="Times New Roman"/>
          <w:szCs w:val="28"/>
        </w:rPr>
      </w:pPr>
    </w:p>
    <w:p w14:paraId="2B98D48E" w14:textId="77777777" w:rsidR="001B7F97" w:rsidRPr="00AD72A4" w:rsidRDefault="001B7F97" w:rsidP="00AD72A4">
      <w:pPr>
        <w:tabs>
          <w:tab w:val="left" w:pos="0"/>
          <w:tab w:val="left" w:pos="993"/>
        </w:tabs>
        <w:ind w:firstLine="709"/>
        <w:jc w:val="both"/>
        <w:rPr>
          <w:rFonts w:cs="Times New Roman"/>
          <w:szCs w:val="28"/>
        </w:rPr>
      </w:pPr>
    </w:p>
    <w:p w14:paraId="211F12EB" w14:textId="77777777" w:rsidR="001B7F97" w:rsidRPr="00AD72A4" w:rsidRDefault="001B7F97" w:rsidP="00AD72A4">
      <w:pPr>
        <w:tabs>
          <w:tab w:val="left" w:pos="0"/>
          <w:tab w:val="left" w:pos="993"/>
        </w:tabs>
        <w:ind w:firstLine="709"/>
        <w:jc w:val="both"/>
        <w:rPr>
          <w:rFonts w:cs="Times New Roman"/>
          <w:szCs w:val="28"/>
        </w:rPr>
      </w:pPr>
    </w:p>
    <w:p w14:paraId="29F63171" w14:textId="5C958A2A" w:rsidR="00616DDF" w:rsidRPr="00AD72A4" w:rsidRDefault="00616DDF" w:rsidP="00FA6556">
      <w:pPr>
        <w:tabs>
          <w:tab w:val="left" w:pos="0"/>
          <w:tab w:val="left" w:pos="993"/>
        </w:tabs>
        <w:jc w:val="both"/>
        <w:rPr>
          <w:rFonts w:cs="Times New Roman"/>
          <w:szCs w:val="28"/>
        </w:rPr>
      </w:pPr>
    </w:p>
    <w:sectPr w:rsidR="00616DDF" w:rsidRPr="00AD72A4" w:rsidSect="00FA6556">
      <w:footerReference w:type="default" r:id="rId9"/>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FD3CA" w14:textId="77777777" w:rsidR="00636EDA" w:rsidRDefault="00636EDA" w:rsidP="00D70CFE">
      <w:r>
        <w:separator/>
      </w:r>
    </w:p>
  </w:endnote>
  <w:endnote w:type="continuationSeparator" w:id="0">
    <w:p w14:paraId="7F176546" w14:textId="77777777" w:rsidR="00636EDA" w:rsidRDefault="00636EDA" w:rsidP="00D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1225"/>
      <w:docPartObj>
        <w:docPartGallery w:val="Page Numbers (Bottom of Page)"/>
        <w:docPartUnique/>
      </w:docPartObj>
    </w:sdtPr>
    <w:sdtEndPr/>
    <w:sdtContent>
      <w:p w14:paraId="6C6E832B" w14:textId="498163C8" w:rsidR="00FA6556" w:rsidRDefault="00FA6556">
        <w:pPr>
          <w:pStyle w:val="aa"/>
          <w:jc w:val="right"/>
        </w:pPr>
        <w:r>
          <w:fldChar w:fldCharType="begin"/>
        </w:r>
        <w:r>
          <w:instrText>PAGE   \* MERGEFORMAT</w:instrText>
        </w:r>
        <w:r>
          <w:fldChar w:fldCharType="separate"/>
        </w:r>
        <w:r w:rsidR="004D572A">
          <w:rPr>
            <w:noProof/>
          </w:rPr>
          <w:t>15</w:t>
        </w:r>
        <w:r>
          <w:fldChar w:fldCharType="end"/>
        </w:r>
      </w:p>
    </w:sdtContent>
  </w:sdt>
  <w:p w14:paraId="6A11D6DF" w14:textId="3F7A2173" w:rsidR="00130325" w:rsidRDefault="00130325" w:rsidP="00130325">
    <w:pPr>
      <w:pStyle w:val="a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A1A41" w14:textId="77777777" w:rsidR="00636EDA" w:rsidRDefault="00636EDA" w:rsidP="00D70CFE">
      <w:r>
        <w:separator/>
      </w:r>
    </w:p>
  </w:footnote>
  <w:footnote w:type="continuationSeparator" w:id="0">
    <w:p w14:paraId="2B6BF320" w14:textId="77777777" w:rsidR="00636EDA" w:rsidRDefault="00636EDA" w:rsidP="00D70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E6A"/>
    <w:multiLevelType w:val="multilevel"/>
    <w:tmpl w:val="53C8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2241C"/>
    <w:multiLevelType w:val="multilevel"/>
    <w:tmpl w:val="E5548A02"/>
    <w:lvl w:ilvl="0">
      <w:start w:val="11"/>
      <w:numFmt w:val="decimal"/>
      <w:lvlText w:val="%1."/>
      <w:lvlJc w:val="left"/>
      <w:pPr>
        <w:ind w:left="502"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784151"/>
    <w:multiLevelType w:val="multilevel"/>
    <w:tmpl w:val="4AA6581A"/>
    <w:lvl w:ilvl="0">
      <w:start w:val="10"/>
      <w:numFmt w:val="decimal"/>
      <w:lvlText w:val="%1."/>
      <w:lvlJc w:val="left"/>
      <w:pPr>
        <w:ind w:left="502" w:hanging="360"/>
      </w:pPr>
      <w:rPr>
        <w:rFonts w:hint="default"/>
      </w:rPr>
    </w:lvl>
    <w:lvl w:ilvl="1">
      <w:start w:val="4"/>
      <w:numFmt w:val="decimal"/>
      <w:lvlText w:val="%1.%2."/>
      <w:lvlJc w:val="left"/>
      <w:pPr>
        <w:ind w:left="1425" w:hanging="432"/>
      </w:pPr>
      <w:rPr>
        <w:rFonts w:hint="default"/>
        <w:b w:val="0"/>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7C2A7D"/>
    <w:multiLevelType w:val="multilevel"/>
    <w:tmpl w:val="621E9DA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F922E9"/>
    <w:multiLevelType w:val="multilevel"/>
    <w:tmpl w:val="6C0C9FBA"/>
    <w:lvl w:ilvl="0">
      <w:start w:val="10"/>
      <w:numFmt w:val="decimal"/>
      <w:lvlText w:val="%1."/>
      <w:lvlJc w:val="left"/>
      <w:pPr>
        <w:ind w:left="502" w:hanging="360"/>
      </w:pPr>
      <w:rPr>
        <w:rFonts w:hint="default"/>
      </w:rPr>
    </w:lvl>
    <w:lvl w:ilvl="1">
      <w:start w:val="8"/>
      <w:numFmt w:val="decimal"/>
      <w:lvlText w:val="%1.%2."/>
      <w:lvlJc w:val="left"/>
      <w:pPr>
        <w:ind w:left="1425" w:hanging="432"/>
      </w:pPr>
      <w:rPr>
        <w:rFonts w:hint="default"/>
        <w:b w:val="0"/>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2C311E9"/>
    <w:multiLevelType w:val="multilevel"/>
    <w:tmpl w:val="B6AC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32C67"/>
    <w:multiLevelType w:val="multilevel"/>
    <w:tmpl w:val="4AA40E10"/>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3D830C0B"/>
    <w:multiLevelType w:val="hybridMultilevel"/>
    <w:tmpl w:val="4AEEDED8"/>
    <w:lvl w:ilvl="0" w:tplc="3A3A513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7E25F07"/>
    <w:multiLevelType w:val="hybridMultilevel"/>
    <w:tmpl w:val="9370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BB7BA9"/>
    <w:multiLevelType w:val="multilevel"/>
    <w:tmpl w:val="C288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CB539A"/>
    <w:multiLevelType w:val="hybridMultilevel"/>
    <w:tmpl w:val="3A02D2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14035"/>
    <w:multiLevelType w:val="multilevel"/>
    <w:tmpl w:val="169E33BE"/>
    <w:lvl w:ilvl="0">
      <w:start w:val="1"/>
      <w:numFmt w:val="decimal"/>
      <w:lvlText w:val="%1."/>
      <w:lvlJc w:val="left"/>
      <w:pPr>
        <w:ind w:left="502"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E66667"/>
    <w:multiLevelType w:val="multilevel"/>
    <w:tmpl w:val="FD52DDFA"/>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BC4401A"/>
    <w:multiLevelType w:val="hybridMultilevel"/>
    <w:tmpl w:val="DCD2F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B678D1"/>
    <w:multiLevelType w:val="hybridMultilevel"/>
    <w:tmpl w:val="94980ABC"/>
    <w:lvl w:ilvl="0" w:tplc="901296A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C23587"/>
    <w:multiLevelType w:val="multilevel"/>
    <w:tmpl w:val="729E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4477C1"/>
    <w:multiLevelType w:val="hybridMultilevel"/>
    <w:tmpl w:val="C33693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5546E5"/>
    <w:multiLevelType w:val="hybridMultilevel"/>
    <w:tmpl w:val="764E0ED8"/>
    <w:lvl w:ilvl="0" w:tplc="30B262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2"/>
  </w:num>
  <w:num w:numId="3">
    <w:abstractNumId w:val="4"/>
  </w:num>
  <w:num w:numId="4">
    <w:abstractNumId w:val="4"/>
  </w:num>
  <w:num w:numId="5">
    <w:abstractNumId w:val="4"/>
  </w:num>
  <w:num w:numId="6">
    <w:abstractNumId w:val="4"/>
  </w:num>
  <w:num w:numId="7">
    <w:abstractNumId w:val="4"/>
  </w:num>
  <w:num w:numId="8">
    <w:abstractNumId w:val="4"/>
  </w:num>
  <w:num w:numId="9">
    <w:abstractNumId w:val="14"/>
  </w:num>
  <w:num w:numId="10">
    <w:abstractNumId w:val="3"/>
  </w:num>
  <w:num w:numId="11">
    <w:abstractNumId w:val="7"/>
  </w:num>
  <w:num w:numId="12">
    <w:abstractNumId w:val="15"/>
  </w:num>
  <w:num w:numId="13">
    <w:abstractNumId w:val="8"/>
  </w:num>
  <w:num w:numId="14">
    <w:abstractNumId w:val="11"/>
  </w:num>
  <w:num w:numId="15">
    <w:abstractNumId w:val="17"/>
  </w:num>
  <w:num w:numId="16">
    <w:abstractNumId w:val="4"/>
  </w:num>
  <w:num w:numId="17">
    <w:abstractNumId w:val="4"/>
  </w:num>
  <w:num w:numId="18">
    <w:abstractNumId w:val="4"/>
  </w:num>
  <w:num w:numId="19">
    <w:abstractNumId w:val="9"/>
  </w:num>
  <w:num w:numId="20">
    <w:abstractNumId w:val="4"/>
  </w:num>
  <w:num w:numId="21">
    <w:abstractNumId w:val="4"/>
  </w:num>
  <w:num w:numId="22">
    <w:abstractNumId w:val="4"/>
  </w:num>
  <w:num w:numId="23">
    <w:abstractNumId w:val="4"/>
  </w:num>
  <w:num w:numId="24">
    <w:abstractNumId w:val="18"/>
  </w:num>
  <w:num w:numId="25">
    <w:abstractNumId w:val="10"/>
  </w:num>
  <w:num w:numId="26">
    <w:abstractNumId w:val="6"/>
  </w:num>
  <w:num w:numId="27">
    <w:abstractNumId w:val="16"/>
  </w:num>
  <w:num w:numId="28">
    <w:abstractNumId w:val="0"/>
  </w:num>
  <w:num w:numId="29">
    <w:abstractNumId w:val="13"/>
  </w:num>
  <w:num w:numId="30">
    <w:abstractNumId w:val="2"/>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AE"/>
    <w:rsid w:val="000004D7"/>
    <w:rsid w:val="000028DB"/>
    <w:rsid w:val="000047DD"/>
    <w:rsid w:val="000122B0"/>
    <w:rsid w:val="000220A0"/>
    <w:rsid w:val="00023599"/>
    <w:rsid w:val="0003050C"/>
    <w:rsid w:val="000339E9"/>
    <w:rsid w:val="000366ED"/>
    <w:rsid w:val="0005337C"/>
    <w:rsid w:val="00062DDC"/>
    <w:rsid w:val="00063F0B"/>
    <w:rsid w:val="0007265D"/>
    <w:rsid w:val="00080BCC"/>
    <w:rsid w:val="00082D83"/>
    <w:rsid w:val="00086064"/>
    <w:rsid w:val="000A32AE"/>
    <w:rsid w:val="000B4304"/>
    <w:rsid w:val="000C578F"/>
    <w:rsid w:val="000D2F50"/>
    <w:rsid w:val="000D6B88"/>
    <w:rsid w:val="000E151D"/>
    <w:rsid w:val="000E328D"/>
    <w:rsid w:val="000F55AA"/>
    <w:rsid w:val="001013B5"/>
    <w:rsid w:val="00102A61"/>
    <w:rsid w:val="00102B47"/>
    <w:rsid w:val="001200DD"/>
    <w:rsid w:val="00122002"/>
    <w:rsid w:val="00125EFE"/>
    <w:rsid w:val="00130325"/>
    <w:rsid w:val="00142F86"/>
    <w:rsid w:val="001447CE"/>
    <w:rsid w:val="0014755B"/>
    <w:rsid w:val="001569B4"/>
    <w:rsid w:val="001627F9"/>
    <w:rsid w:val="001653D4"/>
    <w:rsid w:val="0016605F"/>
    <w:rsid w:val="001773F6"/>
    <w:rsid w:val="00181AC3"/>
    <w:rsid w:val="001A6505"/>
    <w:rsid w:val="001A658B"/>
    <w:rsid w:val="001A6E9A"/>
    <w:rsid w:val="001B49F0"/>
    <w:rsid w:val="001B7F97"/>
    <w:rsid w:val="001C1573"/>
    <w:rsid w:val="001C1AB4"/>
    <w:rsid w:val="001D009A"/>
    <w:rsid w:val="001D36AC"/>
    <w:rsid w:val="001D66BD"/>
    <w:rsid w:val="001E3829"/>
    <w:rsid w:val="00213B01"/>
    <w:rsid w:val="00216CD9"/>
    <w:rsid w:val="00235C8E"/>
    <w:rsid w:val="002451FC"/>
    <w:rsid w:val="00257732"/>
    <w:rsid w:val="002577F2"/>
    <w:rsid w:val="0027355C"/>
    <w:rsid w:val="00285F65"/>
    <w:rsid w:val="002A201C"/>
    <w:rsid w:val="002A25B0"/>
    <w:rsid w:val="002B65AE"/>
    <w:rsid w:val="002B6966"/>
    <w:rsid w:val="002D1F6D"/>
    <w:rsid w:val="002E7C44"/>
    <w:rsid w:val="002F0CC9"/>
    <w:rsid w:val="0030168F"/>
    <w:rsid w:val="0030214A"/>
    <w:rsid w:val="00316CCF"/>
    <w:rsid w:val="00333EDF"/>
    <w:rsid w:val="0035234F"/>
    <w:rsid w:val="003613B1"/>
    <w:rsid w:val="003629D0"/>
    <w:rsid w:val="003635FE"/>
    <w:rsid w:val="0037305B"/>
    <w:rsid w:val="003C30F4"/>
    <w:rsid w:val="003C625D"/>
    <w:rsid w:val="003D611A"/>
    <w:rsid w:val="003E3FD7"/>
    <w:rsid w:val="003F39BA"/>
    <w:rsid w:val="003F4752"/>
    <w:rsid w:val="003F47CF"/>
    <w:rsid w:val="003F6229"/>
    <w:rsid w:val="00403FBA"/>
    <w:rsid w:val="0041701D"/>
    <w:rsid w:val="00421B5D"/>
    <w:rsid w:val="00430F97"/>
    <w:rsid w:val="004364EA"/>
    <w:rsid w:val="0044479B"/>
    <w:rsid w:val="004457E5"/>
    <w:rsid w:val="00455107"/>
    <w:rsid w:val="00460615"/>
    <w:rsid w:val="004623BE"/>
    <w:rsid w:val="004721BD"/>
    <w:rsid w:val="0048324C"/>
    <w:rsid w:val="00491BF4"/>
    <w:rsid w:val="004B2E31"/>
    <w:rsid w:val="004B34AA"/>
    <w:rsid w:val="004C09A8"/>
    <w:rsid w:val="004D572A"/>
    <w:rsid w:val="004E56E0"/>
    <w:rsid w:val="00512960"/>
    <w:rsid w:val="0052528C"/>
    <w:rsid w:val="00530F07"/>
    <w:rsid w:val="00541495"/>
    <w:rsid w:val="00544EFB"/>
    <w:rsid w:val="00546621"/>
    <w:rsid w:val="00547FEA"/>
    <w:rsid w:val="00551204"/>
    <w:rsid w:val="00571240"/>
    <w:rsid w:val="00572263"/>
    <w:rsid w:val="00580DA4"/>
    <w:rsid w:val="005A06F4"/>
    <w:rsid w:val="005A13D7"/>
    <w:rsid w:val="005A337D"/>
    <w:rsid w:val="005A7643"/>
    <w:rsid w:val="005B77C4"/>
    <w:rsid w:val="005C5D9C"/>
    <w:rsid w:val="005E7751"/>
    <w:rsid w:val="005F321D"/>
    <w:rsid w:val="006042AB"/>
    <w:rsid w:val="00614E04"/>
    <w:rsid w:val="00615E65"/>
    <w:rsid w:val="00616DDF"/>
    <w:rsid w:val="00636B79"/>
    <w:rsid w:val="00636ED0"/>
    <w:rsid w:val="00636EDA"/>
    <w:rsid w:val="006410D9"/>
    <w:rsid w:val="00647E80"/>
    <w:rsid w:val="00655A12"/>
    <w:rsid w:val="00655C06"/>
    <w:rsid w:val="00667C6F"/>
    <w:rsid w:val="006878CC"/>
    <w:rsid w:val="006A2D2E"/>
    <w:rsid w:val="006A5BF6"/>
    <w:rsid w:val="006B1F0D"/>
    <w:rsid w:val="006C0A1E"/>
    <w:rsid w:val="006E0143"/>
    <w:rsid w:val="006E1903"/>
    <w:rsid w:val="0070173C"/>
    <w:rsid w:val="0070724B"/>
    <w:rsid w:val="00712C69"/>
    <w:rsid w:val="007470A6"/>
    <w:rsid w:val="00750BFF"/>
    <w:rsid w:val="00765AE0"/>
    <w:rsid w:val="007709EE"/>
    <w:rsid w:val="00772C09"/>
    <w:rsid w:val="0077473D"/>
    <w:rsid w:val="00777A22"/>
    <w:rsid w:val="00780D74"/>
    <w:rsid w:val="007A344E"/>
    <w:rsid w:val="007A465F"/>
    <w:rsid w:val="007B6825"/>
    <w:rsid w:val="007C1C73"/>
    <w:rsid w:val="007F6200"/>
    <w:rsid w:val="00815591"/>
    <w:rsid w:val="00815EE4"/>
    <w:rsid w:val="008210B1"/>
    <w:rsid w:val="00822585"/>
    <w:rsid w:val="00843E4D"/>
    <w:rsid w:val="0084623A"/>
    <w:rsid w:val="008671EC"/>
    <w:rsid w:val="00883C4A"/>
    <w:rsid w:val="008967C5"/>
    <w:rsid w:val="00896FCF"/>
    <w:rsid w:val="008C4631"/>
    <w:rsid w:val="008C72C2"/>
    <w:rsid w:val="008D39A9"/>
    <w:rsid w:val="008D613B"/>
    <w:rsid w:val="008F04F1"/>
    <w:rsid w:val="008F11E8"/>
    <w:rsid w:val="009261D6"/>
    <w:rsid w:val="0093542F"/>
    <w:rsid w:val="009428CA"/>
    <w:rsid w:val="00945011"/>
    <w:rsid w:val="009614B2"/>
    <w:rsid w:val="00963C3A"/>
    <w:rsid w:val="00964278"/>
    <w:rsid w:val="00966ACD"/>
    <w:rsid w:val="00966C6C"/>
    <w:rsid w:val="00973516"/>
    <w:rsid w:val="009910CA"/>
    <w:rsid w:val="009A0982"/>
    <w:rsid w:val="009B1D90"/>
    <w:rsid w:val="009B2D12"/>
    <w:rsid w:val="009C7B61"/>
    <w:rsid w:val="009D3764"/>
    <w:rsid w:val="009E48FA"/>
    <w:rsid w:val="009F308A"/>
    <w:rsid w:val="009F41BC"/>
    <w:rsid w:val="00A0615D"/>
    <w:rsid w:val="00A121E9"/>
    <w:rsid w:val="00A12425"/>
    <w:rsid w:val="00A129FA"/>
    <w:rsid w:val="00A2440E"/>
    <w:rsid w:val="00A5287E"/>
    <w:rsid w:val="00A57FF9"/>
    <w:rsid w:val="00A90075"/>
    <w:rsid w:val="00A90DD5"/>
    <w:rsid w:val="00AA6AE3"/>
    <w:rsid w:val="00AC12BF"/>
    <w:rsid w:val="00AC12D5"/>
    <w:rsid w:val="00AC2DEC"/>
    <w:rsid w:val="00AD72A4"/>
    <w:rsid w:val="00AE0DC5"/>
    <w:rsid w:val="00AE7725"/>
    <w:rsid w:val="00B1048F"/>
    <w:rsid w:val="00B1067D"/>
    <w:rsid w:val="00B31FA8"/>
    <w:rsid w:val="00B82369"/>
    <w:rsid w:val="00B858A8"/>
    <w:rsid w:val="00B865F2"/>
    <w:rsid w:val="00B93B5C"/>
    <w:rsid w:val="00BA3933"/>
    <w:rsid w:val="00BC6C15"/>
    <w:rsid w:val="00BD23D1"/>
    <w:rsid w:val="00BD6A90"/>
    <w:rsid w:val="00BF096A"/>
    <w:rsid w:val="00C032F0"/>
    <w:rsid w:val="00C17BCA"/>
    <w:rsid w:val="00C223B6"/>
    <w:rsid w:val="00C22A7D"/>
    <w:rsid w:val="00C30AA4"/>
    <w:rsid w:val="00C33B2D"/>
    <w:rsid w:val="00C5225E"/>
    <w:rsid w:val="00C63087"/>
    <w:rsid w:val="00C67FB1"/>
    <w:rsid w:val="00C711E9"/>
    <w:rsid w:val="00C746CA"/>
    <w:rsid w:val="00C8380B"/>
    <w:rsid w:val="00C916A8"/>
    <w:rsid w:val="00CB1523"/>
    <w:rsid w:val="00CB7A30"/>
    <w:rsid w:val="00CC201C"/>
    <w:rsid w:val="00CC2CB2"/>
    <w:rsid w:val="00CE1E4D"/>
    <w:rsid w:val="00CE5F0A"/>
    <w:rsid w:val="00CE75E4"/>
    <w:rsid w:val="00CF19C9"/>
    <w:rsid w:val="00CF3F79"/>
    <w:rsid w:val="00D1065E"/>
    <w:rsid w:val="00D10AAF"/>
    <w:rsid w:val="00D274DE"/>
    <w:rsid w:val="00D37B5F"/>
    <w:rsid w:val="00D70CFE"/>
    <w:rsid w:val="00DA3ED3"/>
    <w:rsid w:val="00DA579E"/>
    <w:rsid w:val="00DB26CA"/>
    <w:rsid w:val="00DB4855"/>
    <w:rsid w:val="00DB4E69"/>
    <w:rsid w:val="00DB554C"/>
    <w:rsid w:val="00DE1FE8"/>
    <w:rsid w:val="00DE4E13"/>
    <w:rsid w:val="00DE6D5F"/>
    <w:rsid w:val="00DF470A"/>
    <w:rsid w:val="00E25ADE"/>
    <w:rsid w:val="00E4020F"/>
    <w:rsid w:val="00E43AA2"/>
    <w:rsid w:val="00E47548"/>
    <w:rsid w:val="00E51F07"/>
    <w:rsid w:val="00E54077"/>
    <w:rsid w:val="00E712DA"/>
    <w:rsid w:val="00E71DC7"/>
    <w:rsid w:val="00E9195B"/>
    <w:rsid w:val="00E928F3"/>
    <w:rsid w:val="00E96E6C"/>
    <w:rsid w:val="00EA1223"/>
    <w:rsid w:val="00EA1BB9"/>
    <w:rsid w:val="00EA7DDD"/>
    <w:rsid w:val="00EB15C9"/>
    <w:rsid w:val="00EB23EA"/>
    <w:rsid w:val="00EB4B0B"/>
    <w:rsid w:val="00EC285B"/>
    <w:rsid w:val="00ED3CFB"/>
    <w:rsid w:val="00ED5951"/>
    <w:rsid w:val="00EE0731"/>
    <w:rsid w:val="00EE7905"/>
    <w:rsid w:val="00F0410F"/>
    <w:rsid w:val="00F064A5"/>
    <w:rsid w:val="00F301D8"/>
    <w:rsid w:val="00F348CF"/>
    <w:rsid w:val="00F37565"/>
    <w:rsid w:val="00F376C1"/>
    <w:rsid w:val="00F44108"/>
    <w:rsid w:val="00F66624"/>
    <w:rsid w:val="00F7532E"/>
    <w:rsid w:val="00F82BC3"/>
    <w:rsid w:val="00F83E3D"/>
    <w:rsid w:val="00F87C23"/>
    <w:rsid w:val="00F909F4"/>
    <w:rsid w:val="00F9338A"/>
    <w:rsid w:val="00F93755"/>
    <w:rsid w:val="00FA04F0"/>
    <w:rsid w:val="00FA18FA"/>
    <w:rsid w:val="00FA6556"/>
    <w:rsid w:val="00FA7695"/>
    <w:rsid w:val="00FA7F76"/>
    <w:rsid w:val="00FC2BDB"/>
    <w:rsid w:val="00FC6048"/>
    <w:rsid w:val="00FE5E4F"/>
    <w:rsid w:val="00FF2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10F"/>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0410F"/>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F0410F"/>
    <w:pPr>
      <w:jc w:val="both"/>
    </w:pPr>
    <w:rPr>
      <w:rFonts w:eastAsiaTheme="minorHAnsi" w:cstheme="minorBidi"/>
      <w:kern w:val="28"/>
    </w:rPr>
  </w:style>
  <w:style w:type="paragraph" w:customStyle="1" w:styleId="a">
    <w:name w:val="_Пункт"/>
    <w:basedOn w:val="a5"/>
    <w:rsid w:val="00F0410F"/>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F0410F"/>
    <w:pPr>
      <w:widowControl w:val="0"/>
      <w:autoSpaceDE w:val="0"/>
      <w:autoSpaceDN w:val="0"/>
      <w:adjustRightInd w:val="0"/>
    </w:pPr>
    <w:rPr>
      <w:rFonts w:eastAsia="Calibri" w:cs="Times New Roman"/>
      <w:b/>
      <w:bCs/>
      <w:sz w:val="20"/>
      <w:szCs w:val="20"/>
      <w:lang w:eastAsia="ru-RU"/>
    </w:rPr>
  </w:style>
  <w:style w:type="character" w:customStyle="1" w:styleId="a7">
    <w:name w:val="Гипертекстовая ссылка"/>
    <w:basedOn w:val="a1"/>
    <w:uiPriority w:val="99"/>
    <w:rsid w:val="00F0410F"/>
    <w:rPr>
      <w:b/>
      <w:bCs/>
      <w:color w:val="106BBE"/>
    </w:rPr>
  </w:style>
  <w:style w:type="paragraph" w:styleId="a8">
    <w:name w:val="header"/>
    <w:basedOn w:val="a0"/>
    <w:link w:val="a9"/>
    <w:uiPriority w:val="99"/>
    <w:unhideWhenUsed/>
    <w:rsid w:val="00D70CFE"/>
    <w:pPr>
      <w:tabs>
        <w:tab w:val="center" w:pos="4677"/>
        <w:tab w:val="right" w:pos="9355"/>
      </w:tabs>
    </w:pPr>
  </w:style>
  <w:style w:type="character" w:customStyle="1" w:styleId="a9">
    <w:name w:val="Верхний колонтитул Знак"/>
    <w:basedOn w:val="a1"/>
    <w:link w:val="a8"/>
    <w:uiPriority w:val="99"/>
    <w:rsid w:val="00D70CFE"/>
    <w:rPr>
      <w:rFonts w:ascii="Times New Roman" w:eastAsia="Times New Roman" w:hAnsi="Times New Roman" w:cs="Calibri"/>
      <w:sz w:val="28"/>
    </w:rPr>
  </w:style>
  <w:style w:type="paragraph" w:styleId="aa">
    <w:name w:val="footer"/>
    <w:basedOn w:val="a0"/>
    <w:link w:val="ab"/>
    <w:uiPriority w:val="99"/>
    <w:unhideWhenUsed/>
    <w:rsid w:val="00D70CFE"/>
    <w:pPr>
      <w:tabs>
        <w:tab w:val="center" w:pos="4677"/>
        <w:tab w:val="right" w:pos="9355"/>
      </w:tabs>
    </w:pPr>
  </w:style>
  <w:style w:type="character" w:customStyle="1" w:styleId="ab">
    <w:name w:val="Нижний колонтитул Знак"/>
    <w:basedOn w:val="a1"/>
    <w:link w:val="aa"/>
    <w:uiPriority w:val="99"/>
    <w:rsid w:val="00D70CFE"/>
    <w:rPr>
      <w:rFonts w:ascii="Times New Roman" w:eastAsia="Times New Roman" w:hAnsi="Times New Roman" w:cs="Calibri"/>
      <w:sz w:val="28"/>
    </w:rPr>
  </w:style>
  <w:style w:type="paragraph" w:styleId="ac">
    <w:name w:val="Balloon Text"/>
    <w:basedOn w:val="a0"/>
    <w:link w:val="ad"/>
    <w:uiPriority w:val="99"/>
    <w:semiHidden/>
    <w:unhideWhenUsed/>
    <w:rsid w:val="00EA1BB9"/>
    <w:rPr>
      <w:rFonts w:ascii="Segoe UI" w:hAnsi="Segoe UI" w:cs="Segoe UI"/>
      <w:sz w:val="18"/>
      <w:szCs w:val="18"/>
    </w:rPr>
  </w:style>
  <w:style w:type="character" w:customStyle="1" w:styleId="ad">
    <w:name w:val="Текст выноски Знак"/>
    <w:basedOn w:val="a1"/>
    <w:link w:val="ac"/>
    <w:uiPriority w:val="99"/>
    <w:semiHidden/>
    <w:rsid w:val="00EA1BB9"/>
    <w:rPr>
      <w:rFonts w:ascii="Segoe UI" w:eastAsia="Times New Roman" w:hAnsi="Segoe UI" w:cs="Segoe UI"/>
      <w:sz w:val="18"/>
      <w:szCs w:val="18"/>
    </w:rPr>
  </w:style>
  <w:style w:type="character" w:styleId="ae">
    <w:name w:val="annotation reference"/>
    <w:basedOn w:val="a1"/>
    <w:uiPriority w:val="99"/>
    <w:semiHidden/>
    <w:unhideWhenUsed/>
    <w:rsid w:val="000D2F50"/>
    <w:rPr>
      <w:sz w:val="16"/>
      <w:szCs w:val="16"/>
    </w:rPr>
  </w:style>
  <w:style w:type="paragraph" w:styleId="af">
    <w:name w:val="annotation text"/>
    <w:basedOn w:val="a0"/>
    <w:link w:val="af0"/>
    <w:uiPriority w:val="99"/>
    <w:semiHidden/>
    <w:unhideWhenUsed/>
    <w:rsid w:val="000D2F50"/>
    <w:rPr>
      <w:sz w:val="20"/>
      <w:szCs w:val="20"/>
    </w:rPr>
  </w:style>
  <w:style w:type="character" w:customStyle="1" w:styleId="af0">
    <w:name w:val="Текст примечания Знак"/>
    <w:basedOn w:val="a1"/>
    <w:link w:val="af"/>
    <w:uiPriority w:val="99"/>
    <w:semiHidden/>
    <w:rsid w:val="000D2F50"/>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0D2F50"/>
    <w:rPr>
      <w:b/>
      <w:bCs/>
    </w:rPr>
  </w:style>
  <w:style w:type="character" w:customStyle="1" w:styleId="af2">
    <w:name w:val="Тема примечания Знак"/>
    <w:basedOn w:val="af0"/>
    <w:link w:val="af1"/>
    <w:uiPriority w:val="99"/>
    <w:semiHidden/>
    <w:rsid w:val="000D2F50"/>
    <w:rPr>
      <w:rFonts w:ascii="Times New Roman" w:eastAsia="Times New Roman" w:hAnsi="Times New Roman" w:cs="Calibri"/>
      <w:b/>
      <w:bCs/>
      <w:sz w:val="20"/>
      <w:szCs w:val="20"/>
    </w:rPr>
  </w:style>
  <w:style w:type="paragraph" w:styleId="af3">
    <w:name w:val="List Paragraph"/>
    <w:basedOn w:val="a0"/>
    <w:uiPriority w:val="34"/>
    <w:qFormat/>
    <w:rsid w:val="00780D74"/>
    <w:pPr>
      <w:ind w:left="720"/>
      <w:contextualSpacing/>
    </w:pPr>
  </w:style>
  <w:style w:type="paragraph" w:customStyle="1" w:styleId="ConsPlusNormal">
    <w:name w:val="ConsPlusNormal"/>
    <w:rsid w:val="00966ACD"/>
    <w:pPr>
      <w:widowControl w:val="0"/>
      <w:autoSpaceDE w:val="0"/>
      <w:autoSpaceDN w:val="0"/>
      <w:jc w:val="left"/>
    </w:pPr>
    <w:rPr>
      <w:rFonts w:ascii="Calibri" w:eastAsia="Times New Roman" w:hAnsi="Calibri" w:cs="Calibri"/>
      <w:szCs w:val="20"/>
      <w:lang w:eastAsia="ru-RU"/>
    </w:rPr>
  </w:style>
  <w:style w:type="character" w:styleId="af4">
    <w:name w:val="line number"/>
    <w:basedOn w:val="a1"/>
    <w:uiPriority w:val="99"/>
    <w:semiHidden/>
    <w:unhideWhenUsed/>
    <w:rsid w:val="00B85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10F"/>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0410F"/>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F0410F"/>
    <w:pPr>
      <w:jc w:val="both"/>
    </w:pPr>
    <w:rPr>
      <w:rFonts w:eastAsiaTheme="minorHAnsi" w:cstheme="minorBidi"/>
      <w:kern w:val="28"/>
    </w:rPr>
  </w:style>
  <w:style w:type="paragraph" w:customStyle="1" w:styleId="a">
    <w:name w:val="_Пункт"/>
    <w:basedOn w:val="a5"/>
    <w:rsid w:val="00F0410F"/>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F0410F"/>
    <w:pPr>
      <w:widowControl w:val="0"/>
      <w:autoSpaceDE w:val="0"/>
      <w:autoSpaceDN w:val="0"/>
      <w:adjustRightInd w:val="0"/>
    </w:pPr>
    <w:rPr>
      <w:rFonts w:eastAsia="Calibri" w:cs="Times New Roman"/>
      <w:b/>
      <w:bCs/>
      <w:sz w:val="20"/>
      <w:szCs w:val="20"/>
      <w:lang w:eastAsia="ru-RU"/>
    </w:rPr>
  </w:style>
  <w:style w:type="character" w:customStyle="1" w:styleId="a7">
    <w:name w:val="Гипертекстовая ссылка"/>
    <w:basedOn w:val="a1"/>
    <w:uiPriority w:val="99"/>
    <w:rsid w:val="00F0410F"/>
    <w:rPr>
      <w:b/>
      <w:bCs/>
      <w:color w:val="106BBE"/>
    </w:rPr>
  </w:style>
  <w:style w:type="paragraph" w:styleId="a8">
    <w:name w:val="header"/>
    <w:basedOn w:val="a0"/>
    <w:link w:val="a9"/>
    <w:uiPriority w:val="99"/>
    <w:unhideWhenUsed/>
    <w:rsid w:val="00D70CFE"/>
    <w:pPr>
      <w:tabs>
        <w:tab w:val="center" w:pos="4677"/>
        <w:tab w:val="right" w:pos="9355"/>
      </w:tabs>
    </w:pPr>
  </w:style>
  <w:style w:type="character" w:customStyle="1" w:styleId="a9">
    <w:name w:val="Верхний колонтитул Знак"/>
    <w:basedOn w:val="a1"/>
    <w:link w:val="a8"/>
    <w:uiPriority w:val="99"/>
    <w:rsid w:val="00D70CFE"/>
    <w:rPr>
      <w:rFonts w:ascii="Times New Roman" w:eastAsia="Times New Roman" w:hAnsi="Times New Roman" w:cs="Calibri"/>
      <w:sz w:val="28"/>
    </w:rPr>
  </w:style>
  <w:style w:type="paragraph" w:styleId="aa">
    <w:name w:val="footer"/>
    <w:basedOn w:val="a0"/>
    <w:link w:val="ab"/>
    <w:uiPriority w:val="99"/>
    <w:unhideWhenUsed/>
    <w:rsid w:val="00D70CFE"/>
    <w:pPr>
      <w:tabs>
        <w:tab w:val="center" w:pos="4677"/>
        <w:tab w:val="right" w:pos="9355"/>
      </w:tabs>
    </w:pPr>
  </w:style>
  <w:style w:type="character" w:customStyle="1" w:styleId="ab">
    <w:name w:val="Нижний колонтитул Знак"/>
    <w:basedOn w:val="a1"/>
    <w:link w:val="aa"/>
    <w:uiPriority w:val="99"/>
    <w:rsid w:val="00D70CFE"/>
    <w:rPr>
      <w:rFonts w:ascii="Times New Roman" w:eastAsia="Times New Roman" w:hAnsi="Times New Roman" w:cs="Calibri"/>
      <w:sz w:val="28"/>
    </w:rPr>
  </w:style>
  <w:style w:type="paragraph" w:styleId="ac">
    <w:name w:val="Balloon Text"/>
    <w:basedOn w:val="a0"/>
    <w:link w:val="ad"/>
    <w:uiPriority w:val="99"/>
    <w:semiHidden/>
    <w:unhideWhenUsed/>
    <w:rsid w:val="00EA1BB9"/>
    <w:rPr>
      <w:rFonts w:ascii="Segoe UI" w:hAnsi="Segoe UI" w:cs="Segoe UI"/>
      <w:sz w:val="18"/>
      <w:szCs w:val="18"/>
    </w:rPr>
  </w:style>
  <w:style w:type="character" w:customStyle="1" w:styleId="ad">
    <w:name w:val="Текст выноски Знак"/>
    <w:basedOn w:val="a1"/>
    <w:link w:val="ac"/>
    <w:uiPriority w:val="99"/>
    <w:semiHidden/>
    <w:rsid w:val="00EA1BB9"/>
    <w:rPr>
      <w:rFonts w:ascii="Segoe UI" w:eastAsia="Times New Roman" w:hAnsi="Segoe UI" w:cs="Segoe UI"/>
      <w:sz w:val="18"/>
      <w:szCs w:val="18"/>
    </w:rPr>
  </w:style>
  <w:style w:type="character" w:styleId="ae">
    <w:name w:val="annotation reference"/>
    <w:basedOn w:val="a1"/>
    <w:uiPriority w:val="99"/>
    <w:semiHidden/>
    <w:unhideWhenUsed/>
    <w:rsid w:val="000D2F50"/>
    <w:rPr>
      <w:sz w:val="16"/>
      <w:szCs w:val="16"/>
    </w:rPr>
  </w:style>
  <w:style w:type="paragraph" w:styleId="af">
    <w:name w:val="annotation text"/>
    <w:basedOn w:val="a0"/>
    <w:link w:val="af0"/>
    <w:uiPriority w:val="99"/>
    <w:semiHidden/>
    <w:unhideWhenUsed/>
    <w:rsid w:val="000D2F50"/>
    <w:rPr>
      <w:sz w:val="20"/>
      <w:szCs w:val="20"/>
    </w:rPr>
  </w:style>
  <w:style w:type="character" w:customStyle="1" w:styleId="af0">
    <w:name w:val="Текст примечания Знак"/>
    <w:basedOn w:val="a1"/>
    <w:link w:val="af"/>
    <w:uiPriority w:val="99"/>
    <w:semiHidden/>
    <w:rsid w:val="000D2F50"/>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0D2F50"/>
    <w:rPr>
      <w:b/>
      <w:bCs/>
    </w:rPr>
  </w:style>
  <w:style w:type="character" w:customStyle="1" w:styleId="af2">
    <w:name w:val="Тема примечания Знак"/>
    <w:basedOn w:val="af0"/>
    <w:link w:val="af1"/>
    <w:uiPriority w:val="99"/>
    <w:semiHidden/>
    <w:rsid w:val="000D2F50"/>
    <w:rPr>
      <w:rFonts w:ascii="Times New Roman" w:eastAsia="Times New Roman" w:hAnsi="Times New Roman" w:cs="Calibri"/>
      <w:b/>
      <w:bCs/>
      <w:sz w:val="20"/>
      <w:szCs w:val="20"/>
    </w:rPr>
  </w:style>
  <w:style w:type="paragraph" w:styleId="af3">
    <w:name w:val="List Paragraph"/>
    <w:basedOn w:val="a0"/>
    <w:uiPriority w:val="34"/>
    <w:qFormat/>
    <w:rsid w:val="00780D74"/>
    <w:pPr>
      <w:ind w:left="720"/>
      <w:contextualSpacing/>
    </w:pPr>
  </w:style>
  <w:style w:type="paragraph" w:customStyle="1" w:styleId="ConsPlusNormal">
    <w:name w:val="ConsPlusNormal"/>
    <w:rsid w:val="00966ACD"/>
    <w:pPr>
      <w:widowControl w:val="0"/>
      <w:autoSpaceDE w:val="0"/>
      <w:autoSpaceDN w:val="0"/>
      <w:jc w:val="left"/>
    </w:pPr>
    <w:rPr>
      <w:rFonts w:ascii="Calibri" w:eastAsia="Times New Roman" w:hAnsi="Calibri" w:cs="Calibri"/>
      <w:szCs w:val="20"/>
      <w:lang w:eastAsia="ru-RU"/>
    </w:rPr>
  </w:style>
  <w:style w:type="character" w:styleId="af4">
    <w:name w:val="line number"/>
    <w:basedOn w:val="a1"/>
    <w:uiPriority w:val="99"/>
    <w:semiHidden/>
    <w:unhideWhenUsed/>
    <w:rsid w:val="00B8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B93A-6F85-4741-B052-AC808725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4788</Words>
  <Characters>27294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32018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Дайбов Андрей Сергеевич</dc:creator>
  <cp:lastModifiedBy>Пользователь</cp:lastModifiedBy>
  <cp:revision>2</cp:revision>
  <cp:lastPrinted>2016-10-10T06:35:00Z</cp:lastPrinted>
  <dcterms:created xsi:type="dcterms:W3CDTF">2020-02-03T09:00:00Z</dcterms:created>
  <dcterms:modified xsi:type="dcterms:W3CDTF">2020-02-03T09:00:00Z</dcterms:modified>
</cp:coreProperties>
</file>